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42" w:rsidRDefault="009D4D42" w:rsidP="00717058">
      <w:pPr>
        <w:pStyle w:val="Header"/>
        <w:rPr>
          <w:rFonts w:ascii="Impact" w:hAnsi="Impact"/>
          <w:sz w:val="48"/>
        </w:rPr>
      </w:pPr>
      <w:r w:rsidRPr="003822DE">
        <w:rPr>
          <w:rFonts w:ascii="Impact" w:hAnsi="Impact"/>
          <w:sz w:val="48"/>
        </w:rPr>
        <w:t>Consultant Registration Form</w:t>
      </w:r>
    </w:p>
    <w:p w:rsidR="000175AE" w:rsidRPr="000175AE" w:rsidRDefault="000175AE" w:rsidP="00A40308">
      <w:pPr>
        <w:rPr>
          <w:rFonts w:ascii="Georgia" w:hAnsi="Georgia"/>
        </w:rPr>
      </w:pPr>
    </w:p>
    <w:p w:rsidR="00200032" w:rsidRDefault="00200032" w:rsidP="009915DB">
      <w:pPr>
        <w:rPr>
          <w:rFonts w:ascii="Georgia" w:hAnsi="Georgia"/>
        </w:rPr>
      </w:pPr>
      <w:r>
        <w:rPr>
          <w:rFonts w:ascii="Georgia" w:hAnsi="Georgia"/>
        </w:rPr>
        <w:t xml:space="preserve">Practical Action Consulting works in a number of thematic areas including: Energy, Agriculture &amp; Markets and Disaster Risk Reduction. In order to respond to RFPs in a timely manner we operate a number of consultant rosters so that we may quickly identify relevant individuals to </w:t>
      </w:r>
      <w:r w:rsidR="005328F5">
        <w:rPr>
          <w:rFonts w:ascii="Georgia" w:hAnsi="Georgia"/>
        </w:rPr>
        <w:t>join our teams</w:t>
      </w:r>
      <w:r>
        <w:rPr>
          <w:rFonts w:ascii="Georgia" w:hAnsi="Georgia"/>
        </w:rPr>
        <w:t>. The form below will enable us to review your details and suitability to join one of these rosters. It is therefore important that you highlight your key areas of expertise so we can place you in the most appropriate roster.</w:t>
      </w:r>
    </w:p>
    <w:tbl>
      <w:tblPr>
        <w:tblStyle w:val="TableGrid"/>
        <w:tblW w:w="10065" w:type="dxa"/>
        <w:tblInd w:w="-572" w:type="dxa"/>
        <w:tblLook w:val="04A0" w:firstRow="1" w:lastRow="0" w:firstColumn="1" w:lastColumn="0" w:noHBand="0" w:noVBand="1"/>
      </w:tblPr>
      <w:tblGrid>
        <w:gridCol w:w="3203"/>
        <w:gridCol w:w="3318"/>
        <w:gridCol w:w="3544"/>
      </w:tblGrid>
      <w:tr w:rsidR="003822DE" w:rsidTr="003822DE">
        <w:trPr>
          <w:trHeight w:val="379"/>
        </w:trPr>
        <w:tc>
          <w:tcPr>
            <w:tcW w:w="3203" w:type="dxa"/>
            <w:vAlign w:val="center"/>
          </w:tcPr>
          <w:p w:rsidR="003822DE" w:rsidRDefault="003822DE" w:rsidP="003822DE">
            <w:pPr>
              <w:rPr>
                <w:rFonts w:ascii="Georgia" w:hAnsi="Georgia"/>
                <w:b/>
                <w:sz w:val="20"/>
                <w:szCs w:val="20"/>
              </w:rPr>
            </w:pPr>
            <w:r>
              <w:rPr>
                <w:rFonts w:ascii="Georgia" w:hAnsi="Georgia"/>
                <w:b/>
                <w:sz w:val="20"/>
                <w:szCs w:val="20"/>
              </w:rPr>
              <w:t>1. Name</w:t>
            </w:r>
          </w:p>
        </w:tc>
        <w:tc>
          <w:tcPr>
            <w:tcW w:w="6862" w:type="dxa"/>
            <w:gridSpan w:val="2"/>
          </w:tcPr>
          <w:p w:rsidR="003822DE" w:rsidRDefault="003822DE" w:rsidP="006E7C84">
            <w:pPr>
              <w:rPr>
                <w:rFonts w:ascii="Georgia" w:hAnsi="Georgia"/>
                <w:b/>
                <w:sz w:val="20"/>
                <w:szCs w:val="20"/>
              </w:rPr>
            </w:pPr>
          </w:p>
        </w:tc>
      </w:tr>
      <w:tr w:rsidR="003822DE" w:rsidTr="003822DE">
        <w:trPr>
          <w:trHeight w:val="554"/>
        </w:trPr>
        <w:tc>
          <w:tcPr>
            <w:tcW w:w="3203" w:type="dxa"/>
            <w:vAlign w:val="center"/>
          </w:tcPr>
          <w:p w:rsidR="003822DE" w:rsidRDefault="003822DE" w:rsidP="003822DE">
            <w:pPr>
              <w:rPr>
                <w:rFonts w:ascii="Georgia" w:hAnsi="Georgia"/>
                <w:b/>
                <w:sz w:val="20"/>
                <w:szCs w:val="20"/>
              </w:rPr>
            </w:pPr>
            <w:r>
              <w:rPr>
                <w:rFonts w:ascii="Georgia" w:hAnsi="Georgia"/>
                <w:b/>
                <w:sz w:val="20"/>
                <w:szCs w:val="20"/>
              </w:rPr>
              <w:t>2. City and Country of Residence</w:t>
            </w:r>
          </w:p>
        </w:tc>
        <w:tc>
          <w:tcPr>
            <w:tcW w:w="6862" w:type="dxa"/>
            <w:gridSpan w:val="2"/>
          </w:tcPr>
          <w:p w:rsidR="003822DE" w:rsidRDefault="003822DE" w:rsidP="006E7C84">
            <w:pPr>
              <w:rPr>
                <w:rFonts w:ascii="Georgia" w:hAnsi="Georgia"/>
                <w:b/>
                <w:sz w:val="20"/>
                <w:szCs w:val="20"/>
              </w:rPr>
            </w:pPr>
          </w:p>
        </w:tc>
      </w:tr>
      <w:tr w:rsidR="003822DE" w:rsidTr="003822DE">
        <w:trPr>
          <w:trHeight w:val="363"/>
        </w:trPr>
        <w:tc>
          <w:tcPr>
            <w:tcW w:w="3203" w:type="dxa"/>
            <w:vAlign w:val="center"/>
          </w:tcPr>
          <w:p w:rsidR="003822DE" w:rsidRDefault="003822DE" w:rsidP="003822DE">
            <w:pPr>
              <w:rPr>
                <w:rFonts w:ascii="Georgia" w:hAnsi="Georgia"/>
                <w:b/>
                <w:sz w:val="20"/>
                <w:szCs w:val="20"/>
              </w:rPr>
            </w:pPr>
            <w:r>
              <w:rPr>
                <w:rFonts w:ascii="Georgia" w:hAnsi="Georgia"/>
                <w:b/>
                <w:sz w:val="20"/>
                <w:szCs w:val="20"/>
              </w:rPr>
              <w:t>3. Contact email</w:t>
            </w:r>
          </w:p>
        </w:tc>
        <w:tc>
          <w:tcPr>
            <w:tcW w:w="6862" w:type="dxa"/>
            <w:gridSpan w:val="2"/>
          </w:tcPr>
          <w:p w:rsidR="003822DE" w:rsidRDefault="003822DE" w:rsidP="006E7C84">
            <w:pPr>
              <w:rPr>
                <w:rFonts w:ascii="Georgia" w:hAnsi="Georgia"/>
                <w:b/>
                <w:sz w:val="20"/>
                <w:szCs w:val="20"/>
              </w:rPr>
            </w:pPr>
          </w:p>
        </w:tc>
      </w:tr>
      <w:tr w:rsidR="003822DE" w:rsidTr="003822DE">
        <w:trPr>
          <w:trHeight w:val="894"/>
        </w:trPr>
        <w:tc>
          <w:tcPr>
            <w:tcW w:w="3203" w:type="dxa"/>
            <w:vAlign w:val="center"/>
          </w:tcPr>
          <w:p w:rsidR="003822DE" w:rsidRDefault="003822DE" w:rsidP="003822DE">
            <w:pPr>
              <w:rPr>
                <w:rFonts w:ascii="Georgia" w:hAnsi="Georgia"/>
                <w:b/>
                <w:sz w:val="20"/>
                <w:szCs w:val="20"/>
              </w:rPr>
            </w:pPr>
            <w:r>
              <w:rPr>
                <w:rFonts w:ascii="Georgia" w:hAnsi="Georgia"/>
                <w:b/>
                <w:sz w:val="20"/>
                <w:szCs w:val="20"/>
              </w:rPr>
              <w:t>4. Profile summary/bio</w:t>
            </w:r>
          </w:p>
          <w:p w:rsidR="003822DE" w:rsidRPr="009F42C4" w:rsidRDefault="003822DE" w:rsidP="003822DE">
            <w:pPr>
              <w:rPr>
                <w:rFonts w:ascii="Georgia" w:hAnsi="Georgia"/>
                <w:i/>
                <w:color w:val="FF0000"/>
                <w:sz w:val="20"/>
                <w:szCs w:val="20"/>
              </w:rPr>
            </w:pPr>
            <w:r>
              <w:rPr>
                <w:rFonts w:ascii="Georgia" w:hAnsi="Georgia"/>
                <w:i/>
                <w:color w:val="FF0000"/>
                <w:sz w:val="20"/>
                <w:szCs w:val="20"/>
              </w:rPr>
              <w:t>Please write 6-8 lines detailing your key skills and experiences</w:t>
            </w:r>
          </w:p>
        </w:tc>
        <w:tc>
          <w:tcPr>
            <w:tcW w:w="6862" w:type="dxa"/>
            <w:gridSpan w:val="2"/>
          </w:tcPr>
          <w:p w:rsidR="003822DE" w:rsidRDefault="003822DE" w:rsidP="006E7C84">
            <w:pPr>
              <w:rPr>
                <w:rFonts w:ascii="Georgia" w:hAnsi="Georgia"/>
                <w:b/>
                <w:sz w:val="20"/>
                <w:szCs w:val="20"/>
              </w:rPr>
            </w:pPr>
          </w:p>
        </w:tc>
      </w:tr>
      <w:tr w:rsidR="003822DE" w:rsidTr="003822DE">
        <w:trPr>
          <w:trHeight w:val="1261"/>
        </w:trPr>
        <w:tc>
          <w:tcPr>
            <w:tcW w:w="3203" w:type="dxa"/>
            <w:vAlign w:val="center"/>
          </w:tcPr>
          <w:p w:rsidR="003822DE" w:rsidRDefault="003822DE" w:rsidP="003822DE">
            <w:pPr>
              <w:rPr>
                <w:rFonts w:ascii="Georgia" w:hAnsi="Georgia"/>
                <w:b/>
                <w:sz w:val="20"/>
                <w:szCs w:val="20"/>
              </w:rPr>
            </w:pPr>
            <w:r>
              <w:rPr>
                <w:rFonts w:ascii="Georgia" w:hAnsi="Georgia"/>
                <w:b/>
                <w:sz w:val="20"/>
                <w:szCs w:val="20"/>
              </w:rPr>
              <w:t>5. Highest educational qualification</w:t>
            </w:r>
          </w:p>
          <w:p w:rsidR="003822DE" w:rsidRPr="009F42C4" w:rsidRDefault="003822DE" w:rsidP="003822DE">
            <w:pPr>
              <w:rPr>
                <w:rFonts w:ascii="Georgia" w:hAnsi="Georgia"/>
                <w:i/>
                <w:color w:val="FF0000"/>
                <w:sz w:val="20"/>
                <w:szCs w:val="20"/>
              </w:rPr>
            </w:pPr>
            <w:r>
              <w:rPr>
                <w:rFonts w:ascii="Georgia" w:hAnsi="Georgia"/>
                <w:i/>
                <w:color w:val="FF0000"/>
                <w:sz w:val="20"/>
                <w:szCs w:val="20"/>
              </w:rPr>
              <w:t>Please detail: qualification/classification and start/end dates</w:t>
            </w:r>
          </w:p>
        </w:tc>
        <w:tc>
          <w:tcPr>
            <w:tcW w:w="6862" w:type="dxa"/>
            <w:gridSpan w:val="2"/>
          </w:tcPr>
          <w:p w:rsidR="003822DE" w:rsidRDefault="003822DE" w:rsidP="006E7C84">
            <w:pPr>
              <w:rPr>
                <w:rFonts w:ascii="Georgia" w:hAnsi="Georgia"/>
                <w:b/>
                <w:sz w:val="20"/>
                <w:szCs w:val="20"/>
              </w:rPr>
            </w:pPr>
          </w:p>
        </w:tc>
      </w:tr>
      <w:tr w:rsidR="003822DE" w:rsidTr="003822DE">
        <w:trPr>
          <w:trHeight w:val="571"/>
        </w:trPr>
        <w:tc>
          <w:tcPr>
            <w:tcW w:w="3203" w:type="dxa"/>
            <w:vAlign w:val="center"/>
          </w:tcPr>
          <w:p w:rsidR="003822DE" w:rsidRDefault="003822DE" w:rsidP="003822DE">
            <w:pPr>
              <w:rPr>
                <w:rFonts w:ascii="Georgia" w:hAnsi="Georgia"/>
                <w:b/>
                <w:sz w:val="20"/>
                <w:szCs w:val="20"/>
              </w:rPr>
            </w:pPr>
            <w:r>
              <w:rPr>
                <w:rFonts w:ascii="Georgia" w:hAnsi="Georgia"/>
                <w:b/>
                <w:sz w:val="20"/>
                <w:szCs w:val="20"/>
              </w:rPr>
              <w:t>6. Total years of relevant experience</w:t>
            </w:r>
          </w:p>
        </w:tc>
        <w:tc>
          <w:tcPr>
            <w:tcW w:w="6862" w:type="dxa"/>
            <w:gridSpan w:val="2"/>
          </w:tcPr>
          <w:p w:rsidR="003822DE" w:rsidRDefault="003822DE" w:rsidP="006E7C84">
            <w:pPr>
              <w:rPr>
                <w:rFonts w:ascii="Georgia" w:hAnsi="Georgia"/>
                <w:b/>
                <w:sz w:val="20"/>
                <w:szCs w:val="20"/>
              </w:rPr>
            </w:pPr>
          </w:p>
        </w:tc>
      </w:tr>
      <w:tr w:rsidR="003822DE" w:rsidTr="003822DE">
        <w:trPr>
          <w:trHeight w:val="834"/>
        </w:trPr>
        <w:tc>
          <w:tcPr>
            <w:tcW w:w="3203" w:type="dxa"/>
            <w:vAlign w:val="center"/>
          </w:tcPr>
          <w:p w:rsidR="003822DE" w:rsidRDefault="003822DE" w:rsidP="003822DE">
            <w:pPr>
              <w:rPr>
                <w:rFonts w:ascii="Georgia" w:hAnsi="Georgia"/>
                <w:b/>
                <w:sz w:val="20"/>
                <w:szCs w:val="20"/>
              </w:rPr>
            </w:pPr>
            <w:r>
              <w:rPr>
                <w:rFonts w:ascii="Georgia" w:hAnsi="Georgia"/>
                <w:b/>
                <w:sz w:val="20"/>
                <w:szCs w:val="20"/>
              </w:rPr>
              <w:t>7. Client/donor experience</w:t>
            </w:r>
          </w:p>
          <w:p w:rsidR="003822DE" w:rsidRPr="003822DE" w:rsidRDefault="003822DE" w:rsidP="003822DE">
            <w:pPr>
              <w:rPr>
                <w:rFonts w:ascii="Georgia" w:hAnsi="Georgia"/>
                <w:i/>
                <w:color w:val="FF0000"/>
                <w:sz w:val="20"/>
                <w:szCs w:val="20"/>
              </w:rPr>
            </w:pPr>
            <w:r>
              <w:rPr>
                <w:rFonts w:ascii="Georgia" w:hAnsi="Georgia"/>
                <w:i/>
                <w:color w:val="FF0000"/>
                <w:sz w:val="20"/>
                <w:szCs w:val="20"/>
              </w:rPr>
              <w:t>Please only list donors you have significant experience with</w:t>
            </w:r>
          </w:p>
        </w:tc>
        <w:tc>
          <w:tcPr>
            <w:tcW w:w="6862" w:type="dxa"/>
            <w:gridSpan w:val="2"/>
          </w:tcPr>
          <w:p w:rsidR="003822DE" w:rsidRDefault="003822DE" w:rsidP="006E7C84">
            <w:pPr>
              <w:rPr>
                <w:rFonts w:ascii="Georgia" w:hAnsi="Georgia"/>
                <w:b/>
                <w:sz w:val="20"/>
                <w:szCs w:val="20"/>
              </w:rPr>
            </w:pPr>
          </w:p>
        </w:tc>
      </w:tr>
      <w:tr w:rsidR="003822DE" w:rsidTr="003822DE">
        <w:trPr>
          <w:trHeight w:val="1271"/>
        </w:trPr>
        <w:tc>
          <w:tcPr>
            <w:tcW w:w="3203" w:type="dxa"/>
            <w:vAlign w:val="center"/>
          </w:tcPr>
          <w:p w:rsidR="003822DE" w:rsidRDefault="003822DE" w:rsidP="003822DE">
            <w:pPr>
              <w:rPr>
                <w:rFonts w:ascii="Georgia" w:hAnsi="Georgia"/>
                <w:b/>
                <w:sz w:val="20"/>
                <w:szCs w:val="20"/>
              </w:rPr>
            </w:pPr>
            <w:r>
              <w:rPr>
                <w:rFonts w:ascii="Georgia" w:hAnsi="Georgia"/>
                <w:b/>
                <w:sz w:val="20"/>
                <w:szCs w:val="20"/>
              </w:rPr>
              <w:t>8. Previous country experience</w:t>
            </w:r>
          </w:p>
          <w:p w:rsidR="003822DE" w:rsidRDefault="003822DE" w:rsidP="003822DE">
            <w:pPr>
              <w:rPr>
                <w:rFonts w:ascii="Georgia" w:hAnsi="Georgia"/>
                <w:b/>
                <w:sz w:val="20"/>
                <w:szCs w:val="20"/>
              </w:rPr>
            </w:pPr>
            <w:r>
              <w:rPr>
                <w:rFonts w:ascii="Georgia" w:hAnsi="Georgia"/>
                <w:i/>
                <w:color w:val="FF0000"/>
                <w:sz w:val="20"/>
                <w:szCs w:val="20"/>
              </w:rPr>
              <w:t>please indicate if you have significant experience in a specific region</w:t>
            </w:r>
          </w:p>
        </w:tc>
        <w:tc>
          <w:tcPr>
            <w:tcW w:w="6862" w:type="dxa"/>
            <w:gridSpan w:val="2"/>
          </w:tcPr>
          <w:p w:rsidR="003822DE" w:rsidRDefault="003822DE" w:rsidP="006E7C84">
            <w:pPr>
              <w:rPr>
                <w:rFonts w:ascii="Georgia" w:hAnsi="Georgia"/>
                <w:b/>
                <w:sz w:val="20"/>
                <w:szCs w:val="20"/>
              </w:rPr>
            </w:pPr>
          </w:p>
        </w:tc>
      </w:tr>
      <w:tr w:rsidR="003822DE" w:rsidTr="00A40308">
        <w:trPr>
          <w:trHeight w:val="835"/>
        </w:trPr>
        <w:tc>
          <w:tcPr>
            <w:tcW w:w="3203" w:type="dxa"/>
            <w:vAlign w:val="center"/>
          </w:tcPr>
          <w:p w:rsidR="003822DE" w:rsidRDefault="003822DE" w:rsidP="003822DE">
            <w:pPr>
              <w:rPr>
                <w:rFonts w:ascii="Georgia" w:hAnsi="Georgia"/>
                <w:b/>
                <w:sz w:val="20"/>
                <w:szCs w:val="20"/>
              </w:rPr>
            </w:pPr>
            <w:r>
              <w:rPr>
                <w:rFonts w:ascii="Georgia" w:hAnsi="Georgia"/>
                <w:b/>
                <w:sz w:val="20"/>
                <w:szCs w:val="20"/>
              </w:rPr>
              <w:t>9. Languages</w:t>
            </w:r>
          </w:p>
          <w:p w:rsidR="003822DE" w:rsidRDefault="003822DE" w:rsidP="00A40308">
            <w:pPr>
              <w:rPr>
                <w:rFonts w:ascii="Georgia" w:hAnsi="Georgia"/>
                <w:b/>
                <w:sz w:val="20"/>
                <w:szCs w:val="20"/>
              </w:rPr>
            </w:pPr>
            <w:r>
              <w:rPr>
                <w:rFonts w:ascii="Georgia" w:hAnsi="Georgia"/>
                <w:i/>
                <w:color w:val="FF0000"/>
                <w:sz w:val="20"/>
                <w:szCs w:val="20"/>
              </w:rPr>
              <w:t xml:space="preserve">please indicate level e.g. English (fluent), Spanish (intermediate) </w:t>
            </w:r>
          </w:p>
        </w:tc>
        <w:tc>
          <w:tcPr>
            <w:tcW w:w="6862" w:type="dxa"/>
            <w:gridSpan w:val="2"/>
          </w:tcPr>
          <w:p w:rsidR="003822DE" w:rsidRDefault="003822DE" w:rsidP="006E7C84">
            <w:pPr>
              <w:rPr>
                <w:rFonts w:ascii="Georgia" w:hAnsi="Georgia"/>
                <w:b/>
                <w:sz w:val="20"/>
                <w:szCs w:val="20"/>
              </w:rPr>
            </w:pPr>
          </w:p>
        </w:tc>
      </w:tr>
      <w:tr w:rsidR="003822DE" w:rsidTr="003822DE">
        <w:tc>
          <w:tcPr>
            <w:tcW w:w="3203" w:type="dxa"/>
            <w:vMerge w:val="restart"/>
            <w:vAlign w:val="center"/>
          </w:tcPr>
          <w:p w:rsidR="003822DE" w:rsidRDefault="003822DE" w:rsidP="003822DE">
            <w:pPr>
              <w:rPr>
                <w:rFonts w:ascii="Georgia" w:hAnsi="Georgia"/>
                <w:b/>
                <w:sz w:val="20"/>
                <w:szCs w:val="20"/>
              </w:rPr>
            </w:pPr>
            <w:r>
              <w:rPr>
                <w:rFonts w:ascii="Georgia" w:hAnsi="Georgia"/>
                <w:b/>
                <w:sz w:val="20"/>
                <w:szCs w:val="20"/>
              </w:rPr>
              <w:t>10</w:t>
            </w:r>
            <w:r w:rsidR="00A40308">
              <w:rPr>
                <w:rFonts w:ascii="Georgia" w:hAnsi="Georgia"/>
                <w:b/>
                <w:sz w:val="20"/>
                <w:szCs w:val="20"/>
              </w:rPr>
              <w:t>.a</w:t>
            </w:r>
            <w:r>
              <w:rPr>
                <w:rFonts w:ascii="Georgia" w:hAnsi="Georgia"/>
                <w:b/>
                <w:sz w:val="20"/>
                <w:szCs w:val="20"/>
              </w:rPr>
              <w:t xml:space="preserve">. </w:t>
            </w:r>
            <w:r w:rsidRPr="00A25132">
              <w:rPr>
                <w:rFonts w:ascii="Georgia" w:hAnsi="Georgia"/>
                <w:b/>
                <w:sz w:val="20"/>
                <w:szCs w:val="20"/>
              </w:rPr>
              <w:t xml:space="preserve">Technical skills: </w:t>
            </w:r>
            <w:r w:rsidRPr="00A25132">
              <w:rPr>
                <w:rFonts w:ascii="Georgia" w:hAnsi="Georgia"/>
                <w:i/>
                <w:color w:val="FF0000"/>
                <w:sz w:val="20"/>
                <w:szCs w:val="20"/>
              </w:rPr>
              <w:t>belo</w:t>
            </w:r>
            <w:r>
              <w:rPr>
                <w:rFonts w:ascii="Georgia" w:hAnsi="Georgia"/>
                <w:i/>
                <w:color w:val="FF0000"/>
                <w:sz w:val="20"/>
                <w:szCs w:val="20"/>
              </w:rPr>
              <w:t>w is a list of different areas and skills</w:t>
            </w:r>
            <w:r w:rsidRPr="00A25132">
              <w:rPr>
                <w:rFonts w:ascii="Georgia" w:hAnsi="Georgia"/>
                <w:i/>
                <w:color w:val="FF0000"/>
                <w:sz w:val="20"/>
                <w:szCs w:val="20"/>
              </w:rPr>
              <w:t xml:space="preserve"> you may have, please delete as appropriate and leave </w:t>
            </w:r>
            <w:r>
              <w:rPr>
                <w:rFonts w:ascii="Georgia" w:hAnsi="Georgia"/>
                <w:i/>
                <w:color w:val="FF0000"/>
                <w:sz w:val="20"/>
                <w:szCs w:val="20"/>
              </w:rPr>
              <w:t>those most relevant to you</w:t>
            </w:r>
          </w:p>
        </w:tc>
        <w:tc>
          <w:tcPr>
            <w:tcW w:w="3318" w:type="dxa"/>
          </w:tcPr>
          <w:p w:rsidR="003822DE" w:rsidRPr="003822DE" w:rsidRDefault="003822DE" w:rsidP="003822DE">
            <w:pPr>
              <w:rPr>
                <w:rFonts w:ascii="Georgia" w:hAnsi="Georgia"/>
                <w:b/>
                <w:sz w:val="4"/>
                <w:szCs w:val="20"/>
                <w:u w:val="single"/>
              </w:rPr>
            </w:pPr>
          </w:p>
          <w:p w:rsidR="003822DE" w:rsidRPr="003822DE" w:rsidRDefault="003822DE" w:rsidP="003822DE">
            <w:pPr>
              <w:rPr>
                <w:rFonts w:ascii="Georgia" w:hAnsi="Georgia"/>
                <w:b/>
                <w:sz w:val="20"/>
                <w:szCs w:val="20"/>
              </w:rPr>
            </w:pPr>
            <w:r w:rsidRPr="003822DE">
              <w:rPr>
                <w:rFonts w:ascii="Georgia" w:hAnsi="Georgia"/>
                <w:b/>
                <w:sz w:val="20"/>
                <w:szCs w:val="20"/>
                <w:u w:val="single"/>
              </w:rPr>
              <w:t>Disaster Risk Reduction</w:t>
            </w:r>
            <w:r w:rsidRPr="003822DE">
              <w:rPr>
                <w:rFonts w:ascii="Georgia" w:hAnsi="Georgia"/>
                <w:b/>
                <w:sz w:val="20"/>
                <w:szCs w:val="20"/>
              </w:rPr>
              <w:t>:</w:t>
            </w:r>
          </w:p>
          <w:p w:rsidR="00F51E0C" w:rsidRPr="00CE670F" w:rsidRDefault="00F51E0C" w:rsidP="00CE670F">
            <w:pPr>
              <w:pStyle w:val="ListParagraph"/>
              <w:numPr>
                <w:ilvl w:val="0"/>
                <w:numId w:val="22"/>
              </w:numPr>
              <w:rPr>
                <w:rFonts w:ascii="Georgia" w:hAnsi="Georgia"/>
                <w:color w:val="000000"/>
              </w:rPr>
            </w:pPr>
            <w:r w:rsidRPr="00CE670F">
              <w:rPr>
                <w:rFonts w:ascii="Georgia" w:hAnsi="Georgia"/>
                <w:color w:val="000000"/>
              </w:rPr>
              <w:t>Forecast based early action</w:t>
            </w:r>
          </w:p>
          <w:p w:rsidR="00F51E0C" w:rsidRPr="00CE670F" w:rsidRDefault="00F51E0C" w:rsidP="00CE670F">
            <w:pPr>
              <w:pStyle w:val="ListParagraph"/>
              <w:numPr>
                <w:ilvl w:val="0"/>
                <w:numId w:val="22"/>
              </w:numPr>
              <w:rPr>
                <w:rFonts w:ascii="Georgia" w:hAnsi="Georgia"/>
                <w:color w:val="000000"/>
              </w:rPr>
            </w:pPr>
            <w:r w:rsidRPr="00CE670F">
              <w:rPr>
                <w:rFonts w:ascii="Georgia" w:hAnsi="Georgia"/>
                <w:color w:val="000000"/>
              </w:rPr>
              <w:t>Participatory approaches</w:t>
            </w:r>
          </w:p>
          <w:p w:rsidR="00F51E0C" w:rsidRPr="00CE670F" w:rsidRDefault="00F51E0C" w:rsidP="00CE670F">
            <w:pPr>
              <w:pStyle w:val="ListParagraph"/>
              <w:numPr>
                <w:ilvl w:val="0"/>
                <w:numId w:val="22"/>
              </w:numPr>
              <w:rPr>
                <w:rFonts w:ascii="Georgia" w:hAnsi="Georgia"/>
                <w:color w:val="000000"/>
              </w:rPr>
            </w:pPr>
            <w:r w:rsidRPr="00CE670F">
              <w:rPr>
                <w:rFonts w:ascii="Georgia" w:hAnsi="Georgia"/>
                <w:color w:val="000000"/>
              </w:rPr>
              <w:t>Early warning systems</w:t>
            </w:r>
          </w:p>
          <w:p w:rsidR="00F51E0C" w:rsidRPr="00CE670F" w:rsidRDefault="00F51E0C" w:rsidP="00CE670F">
            <w:pPr>
              <w:pStyle w:val="ListParagraph"/>
              <w:numPr>
                <w:ilvl w:val="0"/>
                <w:numId w:val="22"/>
              </w:numPr>
              <w:rPr>
                <w:rFonts w:ascii="Georgia" w:hAnsi="Georgia"/>
                <w:color w:val="000000"/>
              </w:rPr>
            </w:pPr>
            <w:r w:rsidRPr="00CE670F">
              <w:rPr>
                <w:rFonts w:ascii="Georgia" w:hAnsi="Georgia"/>
                <w:color w:val="000000"/>
              </w:rPr>
              <w:t>Digital technology expertise / app design</w:t>
            </w:r>
          </w:p>
          <w:p w:rsidR="00F51E0C" w:rsidRPr="00CE670F" w:rsidRDefault="00F51E0C" w:rsidP="00CE670F">
            <w:pPr>
              <w:pStyle w:val="ListParagraph"/>
              <w:numPr>
                <w:ilvl w:val="0"/>
                <w:numId w:val="22"/>
              </w:numPr>
              <w:rPr>
                <w:rFonts w:ascii="Georgia" w:hAnsi="Georgia"/>
              </w:rPr>
            </w:pPr>
            <w:bookmarkStart w:id="0" w:name="_GoBack"/>
            <w:bookmarkEnd w:id="0"/>
            <w:r w:rsidRPr="00CE670F">
              <w:rPr>
                <w:rFonts w:ascii="Georgia" w:hAnsi="Georgia"/>
              </w:rPr>
              <w:t xml:space="preserve">Expertise in adaptation and application of LiDAR sensors </w:t>
            </w:r>
          </w:p>
          <w:p w:rsidR="00F51E0C" w:rsidRPr="00CE670F" w:rsidRDefault="00F51E0C" w:rsidP="00CE670F">
            <w:pPr>
              <w:pStyle w:val="ListParagraph"/>
              <w:numPr>
                <w:ilvl w:val="0"/>
                <w:numId w:val="22"/>
              </w:numPr>
              <w:rPr>
                <w:rFonts w:ascii="Georgia" w:hAnsi="Georgia"/>
              </w:rPr>
            </w:pPr>
            <w:r w:rsidRPr="00CE670F">
              <w:rPr>
                <w:rFonts w:ascii="Georgia" w:hAnsi="Georgia"/>
              </w:rPr>
              <w:t xml:space="preserve">Expertise in adaptation and application of AWS </w:t>
            </w:r>
          </w:p>
          <w:p w:rsidR="00F51E0C" w:rsidRPr="00CE670F" w:rsidRDefault="00F51E0C" w:rsidP="00CE670F">
            <w:pPr>
              <w:pStyle w:val="ListParagraph"/>
              <w:numPr>
                <w:ilvl w:val="0"/>
                <w:numId w:val="22"/>
              </w:numPr>
              <w:rPr>
                <w:rFonts w:ascii="Georgia" w:hAnsi="Georgia"/>
              </w:rPr>
            </w:pPr>
            <w:r w:rsidRPr="00CE670F">
              <w:rPr>
                <w:rFonts w:ascii="Georgia" w:hAnsi="Georgia"/>
              </w:rPr>
              <w:t xml:space="preserve">Data technology expertise </w:t>
            </w:r>
          </w:p>
          <w:p w:rsidR="00F51E0C" w:rsidRPr="00CE670F" w:rsidRDefault="00F51E0C" w:rsidP="00CE670F">
            <w:pPr>
              <w:pStyle w:val="ListParagraph"/>
              <w:numPr>
                <w:ilvl w:val="0"/>
                <w:numId w:val="22"/>
              </w:numPr>
              <w:rPr>
                <w:rFonts w:ascii="Georgia" w:hAnsi="Georgia"/>
                <w:color w:val="000000"/>
              </w:rPr>
            </w:pPr>
            <w:r w:rsidRPr="00CE670F">
              <w:rPr>
                <w:rFonts w:ascii="Georgia" w:hAnsi="Georgia"/>
                <w:color w:val="000000"/>
              </w:rPr>
              <w:t>Technical expertise on flash floods</w:t>
            </w:r>
          </w:p>
          <w:p w:rsidR="00F51E0C" w:rsidRPr="00CE670F" w:rsidRDefault="00F51E0C" w:rsidP="00CE670F">
            <w:pPr>
              <w:pStyle w:val="ListParagraph"/>
              <w:numPr>
                <w:ilvl w:val="0"/>
                <w:numId w:val="22"/>
              </w:numPr>
              <w:rPr>
                <w:rFonts w:ascii="Georgia" w:hAnsi="Georgia"/>
              </w:rPr>
            </w:pPr>
            <w:r w:rsidRPr="00CE670F">
              <w:rPr>
                <w:rFonts w:ascii="Georgia" w:hAnsi="Georgia"/>
              </w:rPr>
              <w:lastRenderedPageBreak/>
              <w:t xml:space="preserve">Technical expertise on landslides </w:t>
            </w:r>
          </w:p>
          <w:p w:rsidR="00F51E0C" w:rsidRPr="00CE670F" w:rsidRDefault="00F51E0C" w:rsidP="00CE670F">
            <w:pPr>
              <w:pStyle w:val="ListParagraph"/>
              <w:numPr>
                <w:ilvl w:val="0"/>
                <w:numId w:val="22"/>
              </w:numPr>
              <w:rPr>
                <w:rFonts w:ascii="Georgia" w:hAnsi="Georgia"/>
                <w:color w:val="000000"/>
              </w:rPr>
            </w:pPr>
            <w:r w:rsidRPr="00CE670F">
              <w:rPr>
                <w:rFonts w:ascii="Georgia" w:hAnsi="Georgia"/>
                <w:color w:val="000000"/>
              </w:rPr>
              <w:t>Capacity building (facilitation, training)</w:t>
            </w:r>
          </w:p>
          <w:p w:rsidR="009915DB" w:rsidRPr="00CE670F" w:rsidRDefault="00F51E0C" w:rsidP="00CE670F">
            <w:pPr>
              <w:pStyle w:val="ListParagraph"/>
              <w:numPr>
                <w:ilvl w:val="0"/>
                <w:numId w:val="22"/>
              </w:numPr>
              <w:rPr>
                <w:rFonts w:ascii="Georgia" w:hAnsi="Georgia"/>
              </w:rPr>
            </w:pPr>
            <w:r w:rsidRPr="00CE670F">
              <w:rPr>
                <w:rFonts w:ascii="Georgia" w:hAnsi="Georgia"/>
              </w:rPr>
              <w:t>Intersectional approaches (gender and social inclusion, and disability inclusion)</w:t>
            </w:r>
          </w:p>
          <w:p w:rsidR="009915DB" w:rsidRPr="00CE670F" w:rsidRDefault="009915DB" w:rsidP="00CE670F">
            <w:pPr>
              <w:pStyle w:val="ListParagraph"/>
              <w:numPr>
                <w:ilvl w:val="0"/>
                <w:numId w:val="22"/>
              </w:numPr>
              <w:rPr>
                <w:rFonts w:ascii="Georgia" w:hAnsi="Georgia"/>
              </w:rPr>
            </w:pPr>
            <w:r w:rsidRPr="00CE670F">
              <w:rPr>
                <w:rFonts w:ascii="Georgia" w:hAnsi="Georgia"/>
              </w:rPr>
              <w:t>Climate Change</w:t>
            </w:r>
          </w:p>
          <w:p w:rsidR="009915DB" w:rsidRPr="00CE670F" w:rsidRDefault="009915DB" w:rsidP="00CE670F">
            <w:pPr>
              <w:pStyle w:val="ListParagraph"/>
              <w:numPr>
                <w:ilvl w:val="0"/>
                <w:numId w:val="22"/>
              </w:numPr>
              <w:rPr>
                <w:rFonts w:ascii="Georgia" w:hAnsi="Georgia"/>
              </w:rPr>
            </w:pPr>
            <w:r w:rsidRPr="00CE670F">
              <w:rPr>
                <w:rFonts w:ascii="Georgia" w:hAnsi="Georgia"/>
              </w:rPr>
              <w:t>Resilience</w:t>
            </w:r>
          </w:p>
          <w:p w:rsidR="009915DB" w:rsidRPr="00CE670F" w:rsidRDefault="009915DB" w:rsidP="00CE670F">
            <w:pPr>
              <w:pStyle w:val="ListParagraph"/>
              <w:numPr>
                <w:ilvl w:val="0"/>
                <w:numId w:val="22"/>
              </w:numPr>
              <w:rPr>
                <w:rFonts w:ascii="Georgia" w:hAnsi="Georgia"/>
              </w:rPr>
            </w:pPr>
            <w:r w:rsidRPr="00CE670F">
              <w:rPr>
                <w:rFonts w:ascii="Georgia" w:hAnsi="Georgia"/>
              </w:rPr>
              <w:t>Nature-based solutions</w:t>
            </w:r>
          </w:p>
        </w:tc>
        <w:tc>
          <w:tcPr>
            <w:tcW w:w="3544" w:type="dxa"/>
          </w:tcPr>
          <w:p w:rsidR="003822DE" w:rsidRPr="003822DE" w:rsidRDefault="003822DE" w:rsidP="003822DE">
            <w:pPr>
              <w:rPr>
                <w:rFonts w:ascii="Georgia" w:hAnsi="Georgia"/>
                <w:b/>
                <w:sz w:val="4"/>
                <w:szCs w:val="4"/>
                <w:u w:val="single"/>
              </w:rPr>
            </w:pPr>
          </w:p>
          <w:p w:rsidR="003822DE" w:rsidRPr="003822DE" w:rsidRDefault="003822DE" w:rsidP="003822DE">
            <w:pPr>
              <w:rPr>
                <w:rFonts w:ascii="Georgia" w:hAnsi="Georgia"/>
                <w:b/>
                <w:sz w:val="20"/>
                <w:szCs w:val="20"/>
                <w:u w:val="single"/>
              </w:rPr>
            </w:pPr>
            <w:r w:rsidRPr="003822DE">
              <w:rPr>
                <w:rFonts w:ascii="Georgia" w:hAnsi="Georgia"/>
                <w:b/>
                <w:sz w:val="20"/>
                <w:szCs w:val="20"/>
                <w:u w:val="single"/>
              </w:rPr>
              <w:t>Energy</w:t>
            </w:r>
          </w:p>
          <w:p w:rsidR="003822DE" w:rsidRPr="00CE670F" w:rsidRDefault="003822DE" w:rsidP="00CE670F">
            <w:pPr>
              <w:pStyle w:val="ListParagraph"/>
              <w:numPr>
                <w:ilvl w:val="0"/>
                <w:numId w:val="18"/>
              </w:numPr>
              <w:rPr>
                <w:rFonts w:ascii="Georgia" w:hAnsi="Georgia"/>
                <w:sz w:val="20"/>
                <w:szCs w:val="20"/>
                <w:lang w:eastAsia="en-GB"/>
              </w:rPr>
            </w:pPr>
            <w:r w:rsidRPr="00CE670F">
              <w:rPr>
                <w:rFonts w:ascii="Georgia" w:hAnsi="Georgia"/>
                <w:sz w:val="20"/>
                <w:szCs w:val="20"/>
                <w:lang w:eastAsia="en-GB"/>
              </w:rPr>
              <w:t>Productive Uses of Energy</w:t>
            </w:r>
          </w:p>
          <w:p w:rsidR="003822DE" w:rsidRPr="00CE670F" w:rsidRDefault="003822DE" w:rsidP="00CE670F">
            <w:pPr>
              <w:pStyle w:val="ListParagraph"/>
              <w:numPr>
                <w:ilvl w:val="0"/>
                <w:numId w:val="18"/>
              </w:numPr>
              <w:rPr>
                <w:rFonts w:ascii="Georgia" w:hAnsi="Georgia"/>
                <w:sz w:val="20"/>
                <w:szCs w:val="20"/>
                <w:lang w:eastAsia="en-GB"/>
              </w:rPr>
            </w:pPr>
            <w:r w:rsidRPr="00CE670F">
              <w:rPr>
                <w:rFonts w:ascii="Georgia" w:hAnsi="Georgia"/>
                <w:sz w:val="20"/>
                <w:szCs w:val="20"/>
                <w:lang w:eastAsia="en-GB"/>
              </w:rPr>
              <w:t xml:space="preserve">Humanitarian Energy </w:t>
            </w:r>
          </w:p>
          <w:p w:rsidR="003822DE" w:rsidRPr="00CE670F" w:rsidRDefault="003822DE" w:rsidP="00CE670F">
            <w:pPr>
              <w:pStyle w:val="ListParagraph"/>
              <w:numPr>
                <w:ilvl w:val="0"/>
                <w:numId w:val="18"/>
              </w:numPr>
              <w:rPr>
                <w:rFonts w:ascii="Georgia" w:hAnsi="Georgia"/>
                <w:sz w:val="20"/>
                <w:szCs w:val="20"/>
                <w:lang w:eastAsia="en-GB"/>
              </w:rPr>
            </w:pPr>
            <w:r w:rsidRPr="00CE670F">
              <w:rPr>
                <w:rFonts w:ascii="Georgia" w:hAnsi="Georgia"/>
                <w:sz w:val="20"/>
                <w:szCs w:val="20"/>
                <w:lang w:eastAsia="en-GB"/>
              </w:rPr>
              <w:t xml:space="preserve">Clean Cooking </w:t>
            </w:r>
          </w:p>
          <w:p w:rsidR="003822DE" w:rsidRPr="00CE670F" w:rsidRDefault="003822DE" w:rsidP="00CE670F">
            <w:pPr>
              <w:pStyle w:val="ListParagraph"/>
              <w:numPr>
                <w:ilvl w:val="0"/>
                <w:numId w:val="18"/>
              </w:numPr>
              <w:rPr>
                <w:rFonts w:ascii="Georgia" w:hAnsi="Georgia"/>
                <w:sz w:val="20"/>
                <w:szCs w:val="20"/>
                <w:lang w:eastAsia="en-GB"/>
              </w:rPr>
            </w:pPr>
            <w:r w:rsidRPr="00CE670F">
              <w:rPr>
                <w:rFonts w:ascii="Georgia" w:hAnsi="Georgia"/>
                <w:sz w:val="20"/>
                <w:szCs w:val="20"/>
                <w:lang w:eastAsia="en-GB"/>
              </w:rPr>
              <w:t xml:space="preserve">Last Mile Distribution </w:t>
            </w:r>
          </w:p>
          <w:p w:rsidR="003822DE" w:rsidRPr="00CE670F" w:rsidRDefault="003822DE" w:rsidP="00CE670F">
            <w:pPr>
              <w:pStyle w:val="ListParagraph"/>
              <w:numPr>
                <w:ilvl w:val="0"/>
                <w:numId w:val="18"/>
              </w:numPr>
              <w:rPr>
                <w:rFonts w:ascii="Georgia" w:hAnsi="Georgia"/>
                <w:sz w:val="20"/>
                <w:szCs w:val="20"/>
                <w:lang w:eastAsia="en-GB"/>
              </w:rPr>
            </w:pPr>
            <w:r w:rsidRPr="00CE670F">
              <w:rPr>
                <w:rFonts w:ascii="Georgia" w:hAnsi="Georgia"/>
                <w:sz w:val="20"/>
                <w:szCs w:val="20"/>
                <w:lang w:eastAsia="en-GB"/>
              </w:rPr>
              <w:t>Green mini-grids</w:t>
            </w:r>
          </w:p>
          <w:p w:rsidR="003822DE" w:rsidRPr="00CE670F" w:rsidRDefault="003822DE" w:rsidP="00CE670F">
            <w:pPr>
              <w:pStyle w:val="ListParagraph"/>
              <w:numPr>
                <w:ilvl w:val="0"/>
                <w:numId w:val="18"/>
              </w:numPr>
              <w:rPr>
                <w:rFonts w:ascii="Georgia" w:hAnsi="Georgia"/>
                <w:sz w:val="20"/>
                <w:szCs w:val="20"/>
                <w:lang w:eastAsia="en-GB"/>
              </w:rPr>
            </w:pPr>
            <w:r w:rsidRPr="00CE670F">
              <w:rPr>
                <w:rFonts w:ascii="Georgia" w:hAnsi="Georgia"/>
                <w:sz w:val="20"/>
                <w:szCs w:val="20"/>
                <w:lang w:eastAsia="en-GB"/>
              </w:rPr>
              <w:t>Climate change</w:t>
            </w:r>
          </w:p>
          <w:p w:rsidR="003822DE" w:rsidRPr="00CE670F" w:rsidRDefault="003822DE" w:rsidP="00CE670F">
            <w:pPr>
              <w:pStyle w:val="ListParagraph"/>
              <w:numPr>
                <w:ilvl w:val="0"/>
                <w:numId w:val="18"/>
              </w:numPr>
              <w:rPr>
                <w:rFonts w:ascii="Georgia" w:hAnsi="Georgia"/>
                <w:sz w:val="20"/>
                <w:szCs w:val="20"/>
                <w:lang w:eastAsia="en-GB"/>
              </w:rPr>
            </w:pPr>
            <w:r w:rsidRPr="00CE670F">
              <w:rPr>
                <w:rFonts w:ascii="Georgia" w:hAnsi="Georgia"/>
                <w:sz w:val="20"/>
                <w:szCs w:val="20"/>
                <w:lang w:eastAsia="en-GB"/>
              </w:rPr>
              <w:t>Private Sector (e.g. energy markets, business models)</w:t>
            </w:r>
          </w:p>
          <w:p w:rsidR="003822DE" w:rsidRPr="00CE670F" w:rsidRDefault="003822DE" w:rsidP="00CE670F">
            <w:pPr>
              <w:pStyle w:val="ListParagraph"/>
              <w:numPr>
                <w:ilvl w:val="0"/>
                <w:numId w:val="18"/>
              </w:numPr>
              <w:rPr>
                <w:rFonts w:ascii="Georgia" w:hAnsi="Georgia"/>
                <w:sz w:val="20"/>
                <w:szCs w:val="20"/>
                <w:lang w:eastAsia="en-GB"/>
              </w:rPr>
            </w:pPr>
            <w:r w:rsidRPr="00CE670F">
              <w:rPr>
                <w:rFonts w:ascii="Georgia" w:hAnsi="Georgia"/>
                <w:sz w:val="20"/>
                <w:szCs w:val="20"/>
                <w:lang w:eastAsia="en-GB"/>
              </w:rPr>
              <w:t>Energy policy and regulation</w:t>
            </w:r>
          </w:p>
          <w:p w:rsidR="003822DE" w:rsidRPr="00CE670F" w:rsidRDefault="003822DE" w:rsidP="00CE670F">
            <w:pPr>
              <w:pStyle w:val="ListParagraph"/>
              <w:numPr>
                <w:ilvl w:val="0"/>
                <w:numId w:val="18"/>
              </w:numPr>
              <w:rPr>
                <w:rFonts w:ascii="Georgia" w:hAnsi="Georgia"/>
                <w:sz w:val="20"/>
                <w:szCs w:val="20"/>
                <w:lang w:eastAsia="en-GB"/>
              </w:rPr>
            </w:pPr>
            <w:r w:rsidRPr="00CE670F">
              <w:rPr>
                <w:rFonts w:ascii="Georgia" w:hAnsi="Georgia"/>
                <w:sz w:val="20"/>
                <w:szCs w:val="20"/>
                <w:lang w:eastAsia="en-GB"/>
              </w:rPr>
              <w:t>Finance/microfinance</w:t>
            </w:r>
          </w:p>
          <w:p w:rsidR="003822DE" w:rsidRPr="003822DE" w:rsidRDefault="003822DE" w:rsidP="003822DE">
            <w:pPr>
              <w:pStyle w:val="ListParagraph"/>
              <w:ind w:left="0"/>
              <w:rPr>
                <w:rFonts w:ascii="Georgia" w:hAnsi="Georgia"/>
                <w:b/>
                <w:sz w:val="20"/>
                <w:szCs w:val="20"/>
              </w:rPr>
            </w:pPr>
          </w:p>
        </w:tc>
      </w:tr>
      <w:tr w:rsidR="003822DE" w:rsidTr="003822DE">
        <w:tc>
          <w:tcPr>
            <w:tcW w:w="3203" w:type="dxa"/>
            <w:vMerge/>
            <w:vAlign w:val="center"/>
          </w:tcPr>
          <w:p w:rsidR="003822DE" w:rsidRDefault="003822DE" w:rsidP="003822DE">
            <w:pPr>
              <w:rPr>
                <w:rFonts w:ascii="Georgia" w:hAnsi="Georgia"/>
                <w:b/>
                <w:sz w:val="20"/>
                <w:szCs w:val="20"/>
              </w:rPr>
            </w:pPr>
          </w:p>
        </w:tc>
        <w:tc>
          <w:tcPr>
            <w:tcW w:w="3318" w:type="dxa"/>
          </w:tcPr>
          <w:p w:rsidR="003822DE" w:rsidRPr="003822DE" w:rsidRDefault="003822DE" w:rsidP="003822DE">
            <w:pPr>
              <w:pStyle w:val="ListParagraph"/>
              <w:ind w:left="0"/>
              <w:rPr>
                <w:rFonts w:ascii="Georgia" w:hAnsi="Georgia"/>
                <w:b/>
                <w:sz w:val="4"/>
                <w:szCs w:val="4"/>
                <w:u w:val="single"/>
              </w:rPr>
            </w:pPr>
          </w:p>
          <w:p w:rsidR="003822DE" w:rsidRPr="003822DE" w:rsidRDefault="003822DE" w:rsidP="003822DE">
            <w:pPr>
              <w:pStyle w:val="ListParagraph"/>
              <w:ind w:left="0"/>
              <w:rPr>
                <w:rFonts w:ascii="Georgia" w:hAnsi="Georgia"/>
                <w:b/>
                <w:sz w:val="20"/>
                <w:szCs w:val="20"/>
                <w:u w:val="single"/>
              </w:rPr>
            </w:pPr>
            <w:r w:rsidRPr="003822DE">
              <w:rPr>
                <w:rFonts w:ascii="Georgia" w:hAnsi="Georgia"/>
                <w:b/>
                <w:sz w:val="20"/>
                <w:szCs w:val="20"/>
                <w:u w:val="single"/>
              </w:rPr>
              <w:t>Agriculture &amp; Markets</w:t>
            </w:r>
          </w:p>
          <w:p w:rsidR="00FD0FDB" w:rsidRDefault="00FD0FDB" w:rsidP="00FD0FDB">
            <w:pPr>
              <w:pStyle w:val="ListParagraph"/>
              <w:numPr>
                <w:ilvl w:val="0"/>
                <w:numId w:val="15"/>
              </w:numPr>
              <w:rPr>
                <w:rFonts w:ascii="Georgia" w:hAnsi="Georgia"/>
                <w:sz w:val="20"/>
                <w:szCs w:val="20"/>
              </w:rPr>
            </w:pPr>
            <w:r>
              <w:rPr>
                <w:rFonts w:ascii="Georgia" w:hAnsi="Georgia"/>
                <w:sz w:val="20"/>
                <w:szCs w:val="20"/>
              </w:rPr>
              <w:t>Market systems development (PMSD, M4P)</w:t>
            </w:r>
          </w:p>
          <w:p w:rsidR="00FD0FDB" w:rsidRDefault="00FD0FDB" w:rsidP="00FD0FDB">
            <w:pPr>
              <w:pStyle w:val="ListParagraph"/>
              <w:numPr>
                <w:ilvl w:val="0"/>
                <w:numId w:val="15"/>
              </w:numPr>
              <w:rPr>
                <w:rFonts w:ascii="Georgia" w:hAnsi="Georgia"/>
                <w:sz w:val="20"/>
                <w:szCs w:val="20"/>
              </w:rPr>
            </w:pPr>
            <w:r>
              <w:rPr>
                <w:rFonts w:ascii="Georgia" w:hAnsi="Georgia"/>
                <w:sz w:val="20"/>
                <w:szCs w:val="20"/>
              </w:rPr>
              <w:t>Value chain analysis</w:t>
            </w:r>
          </w:p>
          <w:p w:rsidR="00FD0FDB" w:rsidRDefault="00FD0FDB" w:rsidP="00FD0FDB">
            <w:pPr>
              <w:pStyle w:val="ListParagraph"/>
              <w:numPr>
                <w:ilvl w:val="0"/>
                <w:numId w:val="15"/>
              </w:numPr>
              <w:rPr>
                <w:rFonts w:ascii="Georgia" w:hAnsi="Georgia"/>
                <w:sz w:val="20"/>
                <w:szCs w:val="20"/>
              </w:rPr>
            </w:pPr>
            <w:r>
              <w:rPr>
                <w:rFonts w:ascii="Georgia" w:hAnsi="Georgia"/>
                <w:sz w:val="20"/>
                <w:szCs w:val="20"/>
              </w:rPr>
              <w:t>Market facilitation skills</w:t>
            </w:r>
          </w:p>
          <w:p w:rsidR="00FD0FDB" w:rsidRDefault="00FD0FDB" w:rsidP="00FD0FDB">
            <w:pPr>
              <w:pStyle w:val="ListParagraph"/>
              <w:numPr>
                <w:ilvl w:val="0"/>
                <w:numId w:val="15"/>
              </w:numPr>
              <w:rPr>
                <w:rFonts w:ascii="Georgia" w:hAnsi="Georgia"/>
                <w:sz w:val="20"/>
                <w:szCs w:val="20"/>
              </w:rPr>
            </w:pPr>
            <w:r>
              <w:rPr>
                <w:rFonts w:ascii="Georgia" w:hAnsi="Georgia"/>
                <w:sz w:val="20"/>
                <w:szCs w:val="20"/>
              </w:rPr>
              <w:t>SME development</w:t>
            </w:r>
          </w:p>
          <w:p w:rsidR="00FD0FDB" w:rsidRDefault="00FD0FDB" w:rsidP="00FD0FDB">
            <w:pPr>
              <w:pStyle w:val="ListParagraph"/>
              <w:numPr>
                <w:ilvl w:val="0"/>
                <w:numId w:val="15"/>
              </w:numPr>
              <w:rPr>
                <w:rFonts w:ascii="Georgia" w:hAnsi="Georgia"/>
              </w:rPr>
            </w:pPr>
            <w:r>
              <w:rPr>
                <w:rFonts w:ascii="Georgia" w:hAnsi="Georgia"/>
              </w:rPr>
              <w:t>Gender and markets / women’s economic empowerment</w:t>
            </w:r>
          </w:p>
          <w:p w:rsidR="00FD0FDB" w:rsidRDefault="00FD0FDB" w:rsidP="00FD0FDB">
            <w:pPr>
              <w:pStyle w:val="ListParagraph"/>
              <w:numPr>
                <w:ilvl w:val="0"/>
                <w:numId w:val="15"/>
              </w:numPr>
              <w:rPr>
                <w:rFonts w:ascii="Georgia" w:hAnsi="Georgia"/>
              </w:rPr>
            </w:pPr>
            <w:r>
              <w:rPr>
                <w:rFonts w:ascii="Georgia" w:hAnsi="Georgia"/>
              </w:rPr>
              <w:t>Private sector engagement / inclusive agri business</w:t>
            </w:r>
          </w:p>
          <w:p w:rsidR="00FD0FDB" w:rsidRDefault="00FD0FDB" w:rsidP="00FD0FDB">
            <w:pPr>
              <w:pStyle w:val="ListParagraph"/>
              <w:numPr>
                <w:ilvl w:val="0"/>
                <w:numId w:val="15"/>
              </w:numPr>
              <w:rPr>
                <w:rFonts w:ascii="Georgia" w:hAnsi="Georgia"/>
              </w:rPr>
            </w:pPr>
            <w:r>
              <w:rPr>
                <w:rFonts w:ascii="Georgia" w:hAnsi="Georgia"/>
              </w:rPr>
              <w:t>Regenerative or sustainable agriculture</w:t>
            </w:r>
          </w:p>
          <w:p w:rsidR="00FD0FDB" w:rsidRDefault="00FD0FDB" w:rsidP="00FD0FDB">
            <w:pPr>
              <w:pStyle w:val="ListParagraph"/>
              <w:numPr>
                <w:ilvl w:val="0"/>
                <w:numId w:val="15"/>
              </w:numPr>
              <w:rPr>
                <w:rFonts w:ascii="Georgia" w:hAnsi="Georgia"/>
              </w:rPr>
            </w:pPr>
            <w:r>
              <w:rPr>
                <w:rFonts w:ascii="Georgia" w:hAnsi="Georgia"/>
              </w:rPr>
              <w:t>Productive use of energy in agriculture</w:t>
            </w:r>
          </w:p>
          <w:p w:rsidR="00F06F20" w:rsidRPr="00FD0FDB" w:rsidRDefault="00FD0FDB" w:rsidP="00FD0FDB">
            <w:pPr>
              <w:pStyle w:val="ListParagraph"/>
              <w:numPr>
                <w:ilvl w:val="0"/>
                <w:numId w:val="15"/>
              </w:numPr>
              <w:rPr>
                <w:rFonts w:ascii="Georgia" w:hAnsi="Georgia"/>
              </w:rPr>
            </w:pPr>
            <w:r>
              <w:rPr>
                <w:rFonts w:ascii="Georgia" w:hAnsi="Georgia"/>
              </w:rPr>
              <w:t>ICTs / big data in agriculture</w:t>
            </w:r>
          </w:p>
        </w:tc>
        <w:tc>
          <w:tcPr>
            <w:tcW w:w="3544" w:type="dxa"/>
          </w:tcPr>
          <w:p w:rsidR="003822DE" w:rsidRPr="003822DE" w:rsidRDefault="003822DE" w:rsidP="003822DE">
            <w:pPr>
              <w:rPr>
                <w:rFonts w:ascii="Georgia" w:hAnsi="Georgia"/>
                <w:b/>
                <w:sz w:val="4"/>
                <w:szCs w:val="4"/>
                <w:u w:val="single"/>
              </w:rPr>
            </w:pPr>
          </w:p>
          <w:p w:rsidR="003822DE" w:rsidRPr="003822DE" w:rsidRDefault="003822DE" w:rsidP="003822DE">
            <w:pPr>
              <w:rPr>
                <w:rFonts w:ascii="Georgia" w:hAnsi="Georgia"/>
                <w:b/>
                <w:sz w:val="20"/>
                <w:szCs w:val="20"/>
                <w:u w:val="single"/>
              </w:rPr>
            </w:pPr>
            <w:r w:rsidRPr="003822DE">
              <w:rPr>
                <w:rFonts w:ascii="Georgia" w:hAnsi="Georgia"/>
                <w:b/>
                <w:sz w:val="20"/>
                <w:szCs w:val="20"/>
                <w:u w:val="single"/>
              </w:rPr>
              <w:t xml:space="preserve">Cross cutting skills </w:t>
            </w:r>
          </w:p>
          <w:p w:rsidR="003822DE" w:rsidRPr="00CE670F" w:rsidRDefault="003822DE" w:rsidP="00CE670F">
            <w:pPr>
              <w:pStyle w:val="ListParagraph"/>
              <w:numPr>
                <w:ilvl w:val="0"/>
                <w:numId w:val="24"/>
              </w:numPr>
              <w:rPr>
                <w:rFonts w:ascii="Georgia" w:hAnsi="Georgia"/>
                <w:sz w:val="20"/>
                <w:szCs w:val="20"/>
              </w:rPr>
            </w:pPr>
            <w:r w:rsidRPr="00CE670F">
              <w:rPr>
                <w:rFonts w:ascii="Georgia" w:hAnsi="Georgia"/>
                <w:sz w:val="20"/>
                <w:szCs w:val="20"/>
              </w:rPr>
              <w:t>Monitoring and Evaluation</w:t>
            </w:r>
          </w:p>
          <w:p w:rsidR="003822DE" w:rsidRPr="00CE670F" w:rsidRDefault="003822DE" w:rsidP="00CE670F">
            <w:pPr>
              <w:pStyle w:val="ListParagraph"/>
              <w:numPr>
                <w:ilvl w:val="0"/>
                <w:numId w:val="24"/>
              </w:numPr>
              <w:rPr>
                <w:rFonts w:ascii="Georgia" w:hAnsi="Georgia"/>
                <w:b/>
                <w:sz w:val="20"/>
                <w:szCs w:val="20"/>
              </w:rPr>
            </w:pPr>
            <w:r w:rsidRPr="00CE670F">
              <w:rPr>
                <w:rFonts w:ascii="Georgia" w:hAnsi="Georgia"/>
                <w:sz w:val="20"/>
                <w:szCs w:val="20"/>
              </w:rPr>
              <w:t>Gender and social inclusion</w:t>
            </w:r>
          </w:p>
          <w:p w:rsidR="003822DE" w:rsidRPr="00CE670F" w:rsidRDefault="003822DE" w:rsidP="00CE670F">
            <w:pPr>
              <w:pStyle w:val="ListParagraph"/>
              <w:numPr>
                <w:ilvl w:val="0"/>
                <w:numId w:val="24"/>
              </w:numPr>
              <w:rPr>
                <w:rFonts w:ascii="Georgia" w:hAnsi="Georgia"/>
                <w:b/>
                <w:sz w:val="20"/>
                <w:szCs w:val="20"/>
              </w:rPr>
            </w:pPr>
            <w:r w:rsidRPr="00CE670F">
              <w:rPr>
                <w:rFonts w:ascii="Georgia" w:hAnsi="Georgia"/>
                <w:sz w:val="20"/>
                <w:szCs w:val="20"/>
              </w:rPr>
              <w:t>Participatory approaches</w:t>
            </w:r>
          </w:p>
          <w:p w:rsidR="003822DE" w:rsidRPr="00CE670F" w:rsidRDefault="003822DE" w:rsidP="00CE670F">
            <w:pPr>
              <w:pStyle w:val="ListParagraph"/>
              <w:numPr>
                <w:ilvl w:val="0"/>
                <w:numId w:val="24"/>
              </w:numPr>
              <w:rPr>
                <w:rFonts w:ascii="Georgia" w:hAnsi="Georgia"/>
                <w:b/>
                <w:sz w:val="20"/>
                <w:szCs w:val="20"/>
              </w:rPr>
            </w:pPr>
            <w:r w:rsidRPr="00CE670F">
              <w:rPr>
                <w:rFonts w:ascii="Georgia" w:hAnsi="Georgia"/>
                <w:sz w:val="20"/>
                <w:szCs w:val="20"/>
              </w:rPr>
              <w:t>Programme Management</w:t>
            </w:r>
          </w:p>
          <w:p w:rsidR="003822DE" w:rsidRPr="00CE670F" w:rsidRDefault="003822DE" w:rsidP="00CE670F">
            <w:pPr>
              <w:pStyle w:val="ListParagraph"/>
              <w:numPr>
                <w:ilvl w:val="0"/>
                <w:numId w:val="24"/>
              </w:numPr>
              <w:rPr>
                <w:rFonts w:ascii="Georgia" w:hAnsi="Georgia"/>
                <w:b/>
                <w:sz w:val="20"/>
                <w:szCs w:val="20"/>
              </w:rPr>
            </w:pPr>
            <w:r w:rsidRPr="00CE670F">
              <w:rPr>
                <w:rFonts w:ascii="Georgia" w:hAnsi="Georgia"/>
                <w:sz w:val="20"/>
                <w:szCs w:val="20"/>
              </w:rPr>
              <w:t>Training/capacity building</w:t>
            </w:r>
          </w:p>
          <w:p w:rsidR="003822DE" w:rsidRPr="00CE670F" w:rsidRDefault="003822DE" w:rsidP="00CE670F">
            <w:pPr>
              <w:pStyle w:val="ListParagraph"/>
              <w:numPr>
                <w:ilvl w:val="0"/>
                <w:numId w:val="24"/>
              </w:numPr>
              <w:rPr>
                <w:rFonts w:ascii="Georgia" w:hAnsi="Georgia"/>
                <w:b/>
                <w:sz w:val="20"/>
                <w:szCs w:val="20"/>
              </w:rPr>
            </w:pPr>
            <w:r w:rsidRPr="00CE670F">
              <w:rPr>
                <w:rFonts w:ascii="Georgia" w:hAnsi="Georgia"/>
                <w:sz w:val="20"/>
                <w:szCs w:val="20"/>
              </w:rPr>
              <w:t>Research / data analysis / report-writing</w:t>
            </w:r>
          </w:p>
          <w:p w:rsidR="003822DE" w:rsidRPr="00CE670F" w:rsidRDefault="003822DE" w:rsidP="00CE670F">
            <w:pPr>
              <w:pStyle w:val="ListParagraph"/>
              <w:numPr>
                <w:ilvl w:val="0"/>
                <w:numId w:val="24"/>
              </w:numPr>
              <w:rPr>
                <w:rFonts w:ascii="Georgia" w:hAnsi="Georgia"/>
                <w:b/>
                <w:sz w:val="20"/>
                <w:szCs w:val="20"/>
              </w:rPr>
            </w:pPr>
            <w:r w:rsidRPr="00CE670F">
              <w:rPr>
                <w:rFonts w:ascii="Georgia" w:hAnsi="Georgia"/>
                <w:sz w:val="20"/>
                <w:szCs w:val="20"/>
              </w:rPr>
              <w:t>Proposal Development / Business Development</w:t>
            </w:r>
          </w:p>
          <w:p w:rsidR="003822DE" w:rsidRPr="003822DE" w:rsidRDefault="003822DE" w:rsidP="003822DE">
            <w:pPr>
              <w:pStyle w:val="ListParagraph"/>
              <w:ind w:left="0"/>
              <w:rPr>
                <w:rFonts w:ascii="Georgia" w:hAnsi="Georgia"/>
                <w:b/>
                <w:sz w:val="20"/>
                <w:szCs w:val="20"/>
              </w:rPr>
            </w:pPr>
          </w:p>
        </w:tc>
      </w:tr>
      <w:tr w:rsidR="003822DE" w:rsidTr="00A40308">
        <w:trPr>
          <w:trHeight w:val="1034"/>
        </w:trPr>
        <w:tc>
          <w:tcPr>
            <w:tcW w:w="3203" w:type="dxa"/>
            <w:vAlign w:val="center"/>
          </w:tcPr>
          <w:p w:rsidR="003822DE" w:rsidRDefault="00A40308" w:rsidP="00A40308">
            <w:pPr>
              <w:rPr>
                <w:rFonts w:ascii="Georgia" w:hAnsi="Georgia"/>
                <w:b/>
                <w:sz w:val="20"/>
                <w:szCs w:val="20"/>
              </w:rPr>
            </w:pPr>
            <w:r>
              <w:rPr>
                <w:rFonts w:ascii="Georgia" w:hAnsi="Georgia"/>
                <w:b/>
                <w:sz w:val="20"/>
                <w:szCs w:val="20"/>
              </w:rPr>
              <w:t>10</w:t>
            </w:r>
            <w:proofErr w:type="gramStart"/>
            <w:r>
              <w:rPr>
                <w:rFonts w:ascii="Georgia" w:hAnsi="Georgia"/>
                <w:b/>
                <w:sz w:val="20"/>
                <w:szCs w:val="20"/>
              </w:rPr>
              <w:t>.b</w:t>
            </w:r>
            <w:proofErr w:type="gramEnd"/>
            <w:r>
              <w:rPr>
                <w:rFonts w:ascii="Georgia" w:hAnsi="Georgia"/>
                <w:b/>
                <w:sz w:val="20"/>
                <w:szCs w:val="20"/>
              </w:rPr>
              <w:t xml:space="preserve">. </w:t>
            </w:r>
            <w:r w:rsidR="003822DE" w:rsidRPr="00A40308">
              <w:rPr>
                <w:rFonts w:ascii="Georgia" w:hAnsi="Georgia"/>
                <w:b/>
                <w:sz w:val="20"/>
                <w:szCs w:val="20"/>
              </w:rPr>
              <w:t>Other:</w:t>
            </w:r>
            <w:r w:rsidR="003822DE" w:rsidRPr="003822DE">
              <w:rPr>
                <w:rFonts w:ascii="Georgia" w:hAnsi="Georgia"/>
                <w:b/>
                <w:sz w:val="20"/>
                <w:szCs w:val="20"/>
              </w:rPr>
              <w:t xml:space="preserve">  </w:t>
            </w:r>
            <w:r w:rsidR="003822DE">
              <w:rPr>
                <w:rFonts w:ascii="Georgia" w:hAnsi="Georgia"/>
                <w:i/>
                <w:color w:val="FF0000"/>
                <w:sz w:val="20"/>
                <w:szCs w:val="20"/>
              </w:rPr>
              <w:t>please use this space to highlight any other key focus areas of your work that hasn’t been covered in section 10.</w:t>
            </w:r>
          </w:p>
        </w:tc>
        <w:tc>
          <w:tcPr>
            <w:tcW w:w="6862" w:type="dxa"/>
            <w:gridSpan w:val="2"/>
          </w:tcPr>
          <w:p w:rsidR="003822DE" w:rsidRPr="003822DE" w:rsidRDefault="003822DE" w:rsidP="003822DE">
            <w:pPr>
              <w:rPr>
                <w:rFonts w:ascii="Georgia" w:hAnsi="Georgia"/>
                <w:b/>
                <w:sz w:val="4"/>
                <w:szCs w:val="4"/>
                <w:u w:val="single"/>
              </w:rPr>
            </w:pPr>
          </w:p>
        </w:tc>
      </w:tr>
      <w:tr w:rsidR="00A40308" w:rsidTr="00A40308">
        <w:trPr>
          <w:trHeight w:val="1034"/>
        </w:trPr>
        <w:tc>
          <w:tcPr>
            <w:tcW w:w="3203" w:type="dxa"/>
            <w:vAlign w:val="center"/>
          </w:tcPr>
          <w:p w:rsidR="00A40308" w:rsidRDefault="00A40308" w:rsidP="00A40308">
            <w:pPr>
              <w:rPr>
                <w:rFonts w:ascii="Georgia" w:hAnsi="Georgia"/>
                <w:b/>
                <w:sz w:val="20"/>
                <w:szCs w:val="20"/>
              </w:rPr>
            </w:pPr>
            <w:r>
              <w:rPr>
                <w:rFonts w:ascii="Georgia" w:hAnsi="Georgia"/>
                <w:b/>
                <w:sz w:val="20"/>
                <w:szCs w:val="20"/>
              </w:rPr>
              <w:t>11. Prior experience working with Practical Action</w:t>
            </w:r>
          </w:p>
          <w:p w:rsidR="00A40308" w:rsidRPr="00A40308" w:rsidRDefault="00A40308" w:rsidP="000175AE">
            <w:pPr>
              <w:rPr>
                <w:rFonts w:ascii="Georgia" w:hAnsi="Georgia"/>
                <w:i/>
                <w:color w:val="FF0000"/>
                <w:sz w:val="20"/>
                <w:szCs w:val="20"/>
              </w:rPr>
            </w:pPr>
            <w:r>
              <w:rPr>
                <w:rFonts w:ascii="Georgia" w:hAnsi="Georgia"/>
                <w:i/>
                <w:color w:val="FF0000"/>
                <w:sz w:val="20"/>
                <w:szCs w:val="20"/>
              </w:rPr>
              <w:t xml:space="preserve">If yes, please </w:t>
            </w:r>
            <w:r w:rsidR="000175AE">
              <w:rPr>
                <w:rFonts w:ascii="Georgia" w:hAnsi="Georgia"/>
                <w:i/>
                <w:color w:val="FF0000"/>
                <w:sz w:val="20"/>
                <w:szCs w:val="20"/>
              </w:rPr>
              <w:t xml:space="preserve">provide </w:t>
            </w:r>
            <w:r>
              <w:rPr>
                <w:rFonts w:ascii="Georgia" w:hAnsi="Georgia"/>
                <w:i/>
                <w:color w:val="FF0000"/>
                <w:sz w:val="20"/>
                <w:szCs w:val="20"/>
              </w:rPr>
              <w:t>detail</w:t>
            </w:r>
            <w:r w:rsidR="000175AE">
              <w:rPr>
                <w:rFonts w:ascii="Georgia" w:hAnsi="Georgia"/>
                <w:i/>
                <w:color w:val="FF0000"/>
                <w:sz w:val="20"/>
                <w:szCs w:val="20"/>
              </w:rPr>
              <w:t xml:space="preserve">s of </w:t>
            </w:r>
            <w:r>
              <w:rPr>
                <w:rFonts w:ascii="Georgia" w:hAnsi="Georgia"/>
                <w:i/>
                <w:color w:val="FF0000"/>
                <w:sz w:val="20"/>
                <w:szCs w:val="20"/>
              </w:rPr>
              <w:t xml:space="preserve"> the project </w:t>
            </w:r>
            <w:r w:rsidR="000175AE">
              <w:rPr>
                <w:rFonts w:ascii="Georgia" w:hAnsi="Georgia"/>
                <w:i/>
                <w:color w:val="FF0000"/>
                <w:sz w:val="20"/>
                <w:szCs w:val="20"/>
              </w:rPr>
              <w:t xml:space="preserve">including </w:t>
            </w:r>
            <w:r>
              <w:rPr>
                <w:rFonts w:ascii="Georgia" w:hAnsi="Georgia"/>
                <w:i/>
                <w:color w:val="FF0000"/>
                <w:sz w:val="20"/>
                <w:szCs w:val="20"/>
              </w:rPr>
              <w:t xml:space="preserve"> year</w:t>
            </w:r>
          </w:p>
        </w:tc>
        <w:tc>
          <w:tcPr>
            <w:tcW w:w="6862" w:type="dxa"/>
            <w:gridSpan w:val="2"/>
          </w:tcPr>
          <w:p w:rsidR="00A40308" w:rsidRPr="003822DE" w:rsidRDefault="00A40308" w:rsidP="003822DE">
            <w:pPr>
              <w:rPr>
                <w:rFonts w:ascii="Georgia" w:hAnsi="Georgia"/>
                <w:b/>
                <w:sz w:val="4"/>
                <w:szCs w:val="4"/>
                <w:u w:val="single"/>
              </w:rPr>
            </w:pPr>
          </w:p>
        </w:tc>
      </w:tr>
      <w:tr w:rsidR="00CF4C6D" w:rsidTr="00A40308">
        <w:trPr>
          <w:trHeight w:val="1034"/>
        </w:trPr>
        <w:tc>
          <w:tcPr>
            <w:tcW w:w="3203" w:type="dxa"/>
            <w:vAlign w:val="center"/>
          </w:tcPr>
          <w:p w:rsidR="00CF4C6D" w:rsidRDefault="00CF4C6D" w:rsidP="00CF4C6D">
            <w:pPr>
              <w:rPr>
                <w:rFonts w:ascii="Georgia" w:hAnsi="Georgia"/>
                <w:b/>
                <w:sz w:val="20"/>
                <w:szCs w:val="20"/>
              </w:rPr>
            </w:pPr>
            <w:r>
              <w:rPr>
                <w:rFonts w:ascii="Georgia" w:hAnsi="Georgia"/>
                <w:b/>
                <w:sz w:val="20"/>
                <w:szCs w:val="20"/>
              </w:rPr>
              <w:t>12. Additional comments</w:t>
            </w:r>
          </w:p>
        </w:tc>
        <w:tc>
          <w:tcPr>
            <w:tcW w:w="6862" w:type="dxa"/>
            <w:gridSpan w:val="2"/>
          </w:tcPr>
          <w:p w:rsidR="00CF4C6D" w:rsidRPr="003822DE" w:rsidRDefault="00CF4C6D" w:rsidP="003822DE">
            <w:pPr>
              <w:rPr>
                <w:rFonts w:ascii="Georgia" w:hAnsi="Georgia"/>
                <w:b/>
                <w:sz w:val="4"/>
                <w:szCs w:val="4"/>
                <w:u w:val="single"/>
              </w:rPr>
            </w:pPr>
          </w:p>
        </w:tc>
      </w:tr>
    </w:tbl>
    <w:p w:rsidR="00A40308" w:rsidRDefault="00A40308" w:rsidP="00A25132">
      <w:pPr>
        <w:pStyle w:val="ListParagraph"/>
        <w:ind w:left="0"/>
        <w:rPr>
          <w:rFonts w:ascii="Georgia" w:hAnsi="Georgia"/>
          <w:b/>
        </w:rPr>
      </w:pPr>
    </w:p>
    <w:p w:rsidR="00A25132" w:rsidRDefault="00A25132" w:rsidP="00A25132">
      <w:pPr>
        <w:pStyle w:val="ListParagraph"/>
        <w:ind w:left="0"/>
        <w:rPr>
          <w:rFonts w:ascii="Georgia" w:hAnsi="Georgia"/>
        </w:rPr>
      </w:pPr>
      <w:r>
        <w:rPr>
          <w:rFonts w:ascii="Georgia" w:hAnsi="Georgia"/>
          <w:b/>
        </w:rPr>
        <w:t>1</w:t>
      </w:r>
      <w:r w:rsidR="00A40308">
        <w:rPr>
          <w:rFonts w:ascii="Georgia" w:hAnsi="Georgia"/>
          <w:b/>
        </w:rPr>
        <w:t>2</w:t>
      </w:r>
      <w:r>
        <w:rPr>
          <w:rFonts w:ascii="Georgia" w:hAnsi="Georgia"/>
          <w:b/>
        </w:rPr>
        <w:t xml:space="preserve">. Permissions: </w:t>
      </w:r>
      <w:r>
        <w:rPr>
          <w:rFonts w:ascii="Georgia" w:hAnsi="Georgia"/>
        </w:rPr>
        <w:t xml:space="preserve">I hereby give permission </w:t>
      </w:r>
      <w:r w:rsidR="00A40308">
        <w:rPr>
          <w:rFonts w:ascii="Georgia" w:hAnsi="Georgia"/>
        </w:rPr>
        <w:t>for</w:t>
      </w:r>
      <w:r>
        <w:rPr>
          <w:rFonts w:ascii="Georgia" w:hAnsi="Georgia"/>
        </w:rPr>
        <w:t xml:space="preserve"> Practical Action to store my data </w:t>
      </w:r>
      <w:r w:rsidR="00A40308">
        <w:rPr>
          <w:rFonts w:ascii="Georgia" w:hAnsi="Georgia"/>
        </w:rPr>
        <w:t>for the purposes of recruitment:</w:t>
      </w:r>
    </w:p>
    <w:p w:rsidR="00A25132" w:rsidRDefault="00A25132" w:rsidP="00A25132">
      <w:pPr>
        <w:pStyle w:val="ListParagraph"/>
        <w:ind w:left="360"/>
        <w:rPr>
          <w:rFonts w:ascii="Georgia" w:hAnsi="Georgia"/>
        </w:rPr>
      </w:pPr>
    </w:p>
    <w:p w:rsidR="00A40308" w:rsidRDefault="00A40308" w:rsidP="00A40308">
      <w:pPr>
        <w:pStyle w:val="ListParagraph"/>
        <w:ind w:left="0"/>
        <w:rPr>
          <w:rFonts w:ascii="Georgia" w:hAnsi="Georgia"/>
          <w:b/>
        </w:rPr>
      </w:pPr>
      <w:r>
        <w:rPr>
          <w:rFonts w:ascii="Georgia" w:hAnsi="Georgia"/>
          <w:b/>
        </w:rPr>
        <w:t>Signature:</w:t>
      </w:r>
      <w:r>
        <w:rPr>
          <w:rFonts w:ascii="Georgia" w:hAnsi="Georgia"/>
          <w:b/>
        </w:rPr>
        <w:tab/>
      </w:r>
    </w:p>
    <w:p w:rsidR="00A40308" w:rsidRDefault="00A40308" w:rsidP="00A40308">
      <w:pPr>
        <w:pStyle w:val="ListParagraph"/>
        <w:ind w:left="0"/>
        <w:rPr>
          <w:rFonts w:ascii="Georgia" w:hAnsi="Georgia"/>
          <w:b/>
        </w:rPr>
      </w:pPr>
    </w:p>
    <w:p w:rsidR="00A40308" w:rsidRDefault="00A40308" w:rsidP="00A40308">
      <w:pPr>
        <w:pStyle w:val="ListParagraph"/>
        <w:ind w:left="0"/>
        <w:rPr>
          <w:rFonts w:ascii="Georgia" w:hAnsi="Georgia"/>
          <w:b/>
        </w:rPr>
      </w:pPr>
      <w:r>
        <w:rPr>
          <w:rFonts w:ascii="Georgia" w:hAnsi="Georgia"/>
          <w:b/>
        </w:rPr>
        <w:t xml:space="preserve">Date: </w:t>
      </w:r>
    </w:p>
    <w:p w:rsidR="009915DB" w:rsidRDefault="009915DB" w:rsidP="00A40308">
      <w:pPr>
        <w:pStyle w:val="ListParagraph"/>
        <w:ind w:left="0"/>
        <w:rPr>
          <w:rFonts w:ascii="Georgia" w:hAnsi="Georgia"/>
          <w:b/>
        </w:rPr>
      </w:pPr>
    </w:p>
    <w:p w:rsidR="009915DB" w:rsidRPr="00200032" w:rsidRDefault="009915DB" w:rsidP="009915DB">
      <w:pPr>
        <w:rPr>
          <w:rFonts w:ascii="Georgia" w:hAnsi="Georgia"/>
        </w:rPr>
      </w:pPr>
      <w:r>
        <w:rPr>
          <w:rFonts w:ascii="Georgia" w:hAnsi="Georgia"/>
        </w:rPr>
        <w:t xml:space="preserve">Once you have completed the form, please email it, along with your CV (in Microsoft Word format), to </w:t>
      </w:r>
      <w:hyperlink r:id="rId7" w:history="1">
        <w:r w:rsidR="00F52406" w:rsidRPr="007640F0">
          <w:rPr>
            <w:rStyle w:val="Hyperlink"/>
            <w:rFonts w:ascii="Georgia" w:hAnsi="Georgia"/>
          </w:rPr>
          <w:t>consulting@practicalaction.org.uk</w:t>
        </w:r>
      </w:hyperlink>
      <w:r>
        <w:rPr>
          <w:rFonts w:ascii="Georgia" w:hAnsi="Georgia"/>
        </w:rPr>
        <w:t>. Please note that completion of this form does not guarantee work, nor does it confirm your inclusion on our rosters. After reviewing your details, we will get back in touch should your application be successful.</w:t>
      </w:r>
    </w:p>
    <w:p w:rsidR="009915DB" w:rsidRDefault="009915DB" w:rsidP="009915DB">
      <w:pPr>
        <w:rPr>
          <w:rFonts w:ascii="Georgia" w:hAnsi="Georgia"/>
        </w:rPr>
      </w:pPr>
      <w:r w:rsidRPr="00A40308">
        <w:rPr>
          <w:rFonts w:ascii="Georgia" w:hAnsi="Georgia"/>
        </w:rPr>
        <w:lastRenderedPageBreak/>
        <w:t>We do share our associate</w:t>
      </w:r>
      <w:r>
        <w:rPr>
          <w:rFonts w:ascii="Georgia" w:hAnsi="Georgia"/>
        </w:rPr>
        <w:t>’s</w:t>
      </w:r>
      <w:r w:rsidRPr="00A40308">
        <w:rPr>
          <w:rFonts w:ascii="Georgia" w:hAnsi="Georgia"/>
        </w:rPr>
        <w:t xml:space="preserve"> CVs and contact details internally with our global project management teams based in Latin America, South Asia, East Africa, West Africa and Southern Africa. </w:t>
      </w:r>
      <w:r w:rsidRPr="00F432C4">
        <w:rPr>
          <w:rFonts w:ascii="Georgia" w:hAnsi="Georgia"/>
          <w:b/>
        </w:rPr>
        <w:t>By signing and dating this form you confirm that you give permission for Practical Action to store and share your data internally for the purposes of recruitment.</w:t>
      </w:r>
      <w:r w:rsidRPr="00A40308">
        <w:rPr>
          <w:rFonts w:ascii="Georgia" w:hAnsi="Georgia"/>
        </w:rPr>
        <w:t xml:space="preserve"> </w:t>
      </w:r>
    </w:p>
    <w:p w:rsidR="009915DB" w:rsidRDefault="009915DB" w:rsidP="009915DB">
      <w:pPr>
        <w:rPr>
          <w:rFonts w:ascii="Georgia" w:hAnsi="Georgia"/>
          <w:i/>
        </w:rPr>
      </w:pPr>
      <w:r w:rsidRPr="00A40308">
        <w:rPr>
          <w:rFonts w:ascii="Georgia" w:hAnsi="Georgia"/>
          <w:i/>
          <w:iCs/>
        </w:rPr>
        <w:t xml:space="preserve">The Practical Action Group will not, under any circumstances, share with or sell your personal information to any third party for marketing purposes. For further details on how we collect, manage, use and protect your personal information see our </w:t>
      </w:r>
      <w:hyperlink r:id="rId8" w:history="1">
        <w:r w:rsidRPr="00A40308">
          <w:rPr>
            <w:rStyle w:val="Hyperlink"/>
            <w:rFonts w:ascii="Georgia" w:hAnsi="Georgia"/>
            <w:i/>
            <w:iCs/>
          </w:rPr>
          <w:t>privacy policy</w:t>
        </w:r>
      </w:hyperlink>
      <w:r>
        <w:rPr>
          <w:rFonts w:ascii="Georgia" w:hAnsi="Georgia"/>
          <w:i/>
        </w:rPr>
        <w:t>.</w:t>
      </w:r>
    </w:p>
    <w:p w:rsidR="009915DB" w:rsidRDefault="009915DB" w:rsidP="00A40308">
      <w:pPr>
        <w:pStyle w:val="ListParagraph"/>
        <w:ind w:left="0"/>
        <w:rPr>
          <w:rFonts w:ascii="Georgia" w:hAnsi="Georgia"/>
          <w:b/>
        </w:rPr>
      </w:pPr>
    </w:p>
    <w:sectPr w:rsidR="009915DB" w:rsidSect="009915DB">
      <w:headerReference w:type="default" r:id="rId9"/>
      <w:footerReference w:type="default" r:id="rId10"/>
      <w:headerReference w:type="first" r:id="rId11"/>
      <w:footerReference w:type="first" r:id="rId12"/>
      <w:type w:val="continuous"/>
      <w:pgSz w:w="11906" w:h="16838"/>
      <w:pgMar w:top="1134" w:right="1440" w:bottom="130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C1" w:rsidRDefault="001626C1" w:rsidP="001626C1">
      <w:pPr>
        <w:spacing w:after="0" w:line="240" w:lineRule="auto"/>
      </w:pPr>
      <w:r>
        <w:separator/>
      </w:r>
    </w:p>
  </w:endnote>
  <w:endnote w:type="continuationSeparator" w:id="0">
    <w:p w:rsidR="001626C1" w:rsidRDefault="001626C1" w:rsidP="0016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CA" w:rsidRDefault="00D155CA" w:rsidP="00D155CA">
    <w:pPr>
      <w:spacing w:after="0"/>
      <w:rPr>
        <w:rFonts w:ascii="Georgia" w:hAnsi="Georgia"/>
        <w:sz w:val="16"/>
        <w:szCs w:val="16"/>
        <w:lang w:val="de-DE"/>
      </w:rPr>
    </w:pPr>
    <w:r w:rsidRPr="00D70777">
      <w:rPr>
        <w:rFonts w:ascii="Georgia" w:hAnsi="Georgia"/>
        <w:b/>
        <w:bCs/>
        <w:sz w:val="16"/>
        <w:szCs w:val="16"/>
        <w:lang w:val="de-DE"/>
      </w:rPr>
      <w:t xml:space="preserve">T </w:t>
    </w:r>
    <w:r>
      <w:rPr>
        <w:rFonts w:ascii="Georgia" w:hAnsi="Georgia"/>
        <w:sz w:val="16"/>
        <w:szCs w:val="16"/>
        <w:lang w:val="de-DE"/>
      </w:rPr>
      <w:t xml:space="preserve">+44 (0)1926 634403 - </w:t>
    </w:r>
    <w:r w:rsidRPr="00D70777">
      <w:rPr>
        <w:rFonts w:ascii="Georgia" w:hAnsi="Georgia"/>
        <w:b/>
        <w:bCs/>
        <w:sz w:val="16"/>
        <w:szCs w:val="16"/>
        <w:lang w:val="de-DE"/>
      </w:rPr>
      <w:t xml:space="preserve">E </w:t>
    </w:r>
    <w:hyperlink r:id="rId1" w:history="1">
      <w:r w:rsidRPr="00D70777">
        <w:rPr>
          <w:rStyle w:val="Hyperlink"/>
          <w:rFonts w:ascii="Georgia" w:hAnsi="Georgia"/>
          <w:sz w:val="16"/>
          <w:szCs w:val="16"/>
          <w:lang w:val="de-DE"/>
        </w:rPr>
        <w:t>consulting@practicalaction.org.uk</w:t>
      </w:r>
    </w:hyperlink>
    <w:r w:rsidRPr="00D70777">
      <w:rPr>
        <w:rFonts w:ascii="Georgia" w:hAnsi="Georgia"/>
        <w:sz w:val="16"/>
        <w:szCs w:val="16"/>
        <w:lang w:val="de-DE"/>
      </w:rPr>
      <w:t xml:space="preserve"> |</w:t>
    </w:r>
    <w:r w:rsidRPr="00D70777">
      <w:rPr>
        <w:rFonts w:ascii="Georgia" w:hAnsi="Georgia"/>
        <w:b/>
        <w:bCs/>
        <w:sz w:val="16"/>
        <w:szCs w:val="16"/>
        <w:lang w:val="de-DE"/>
      </w:rPr>
      <w:t>  W</w:t>
    </w:r>
    <w:r w:rsidRPr="00D70777">
      <w:rPr>
        <w:rFonts w:ascii="Georgia" w:hAnsi="Georgia"/>
        <w:sz w:val="16"/>
        <w:szCs w:val="16"/>
        <w:lang w:val="de-DE"/>
      </w:rPr>
      <w:t xml:space="preserve"> </w:t>
    </w:r>
    <w:hyperlink r:id="rId2" w:history="1">
      <w:r w:rsidRPr="00454915">
        <w:rPr>
          <w:rStyle w:val="Hyperlink"/>
          <w:rFonts w:ascii="Georgia" w:hAnsi="Georgia"/>
          <w:sz w:val="16"/>
          <w:szCs w:val="16"/>
          <w:lang w:val="de-DE"/>
        </w:rPr>
        <w:t>www.practicalaction.org/consulting</w:t>
      </w:r>
    </w:hyperlink>
    <w:r>
      <w:rPr>
        <w:rFonts w:ascii="Georgia" w:hAnsi="Georgia"/>
        <w:sz w:val="16"/>
        <w:szCs w:val="16"/>
        <w:lang w:val="de-DE"/>
      </w:rPr>
      <w:t xml:space="preserve">  </w:t>
    </w:r>
  </w:p>
  <w:p w:rsidR="00D155CA" w:rsidRPr="00D70777" w:rsidRDefault="00D155CA" w:rsidP="00D155CA">
    <w:pPr>
      <w:spacing w:after="0"/>
      <w:rPr>
        <w:rFonts w:ascii="Georgia" w:hAnsi="Georgia"/>
        <w:sz w:val="16"/>
        <w:szCs w:val="16"/>
        <w:lang w:val="de-DE"/>
      </w:rPr>
    </w:pPr>
    <w:r>
      <w:rPr>
        <w:rFonts w:ascii="Georgia" w:hAnsi="Georgia"/>
        <w:sz w:val="16"/>
        <w:szCs w:val="16"/>
      </w:rPr>
      <w:t xml:space="preserve">Registered office - </w:t>
    </w:r>
    <w:r w:rsidRPr="00D70777">
      <w:rPr>
        <w:rFonts w:ascii="Georgia" w:hAnsi="Georgia"/>
        <w:sz w:val="16"/>
        <w:szCs w:val="16"/>
      </w:rPr>
      <w:t>The Robbins Building, 25 Al</w:t>
    </w:r>
    <w:r>
      <w:rPr>
        <w:rFonts w:ascii="Georgia" w:hAnsi="Georgia"/>
        <w:sz w:val="16"/>
        <w:szCs w:val="16"/>
      </w:rPr>
      <w:t xml:space="preserve">bert Street, Rugby, CV21 2SD, United Kingdom - </w:t>
    </w:r>
    <w:r w:rsidRPr="00D70777">
      <w:rPr>
        <w:rFonts w:ascii="Georgia" w:hAnsi="Georgia"/>
        <w:sz w:val="16"/>
        <w:szCs w:val="16"/>
      </w:rPr>
      <w:t>VAT No. GB 880 9924 76</w:t>
    </w:r>
  </w:p>
  <w:p w:rsidR="00D155CA" w:rsidRPr="00D70777" w:rsidRDefault="00D155CA" w:rsidP="00D155CA">
    <w:pPr>
      <w:rPr>
        <w:rFonts w:ascii="Georgia" w:hAnsi="Georgia"/>
        <w:sz w:val="16"/>
        <w:szCs w:val="16"/>
        <w:lang w:val="de-DE"/>
      </w:rPr>
    </w:pPr>
    <w:r w:rsidRPr="00D70777">
      <w:rPr>
        <w:rFonts w:ascii="Georgia" w:hAnsi="Georgia"/>
        <w:sz w:val="16"/>
        <w:szCs w:val="16"/>
      </w:rPr>
      <w:t>Company Reg. No. 952705, England</w:t>
    </w:r>
    <w:r>
      <w:rPr>
        <w:rFonts w:ascii="Georgia" w:hAnsi="Georgia"/>
        <w:sz w:val="16"/>
        <w:szCs w:val="16"/>
      </w:rPr>
      <w:t xml:space="preserve"> - </w:t>
    </w:r>
    <w:r w:rsidRPr="00D70777">
      <w:rPr>
        <w:rFonts w:ascii="Georgia" w:hAnsi="Georgia"/>
        <w:sz w:val="16"/>
        <w:szCs w:val="16"/>
      </w:rPr>
      <w:t>Practical Action Consulting is the trading name of Practical Action Consulting Limited</w:t>
    </w:r>
  </w:p>
  <w:p w:rsidR="00D155CA" w:rsidRDefault="00D15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CA" w:rsidRDefault="00D155CA" w:rsidP="00D155CA">
    <w:pPr>
      <w:spacing w:after="0"/>
      <w:rPr>
        <w:rFonts w:ascii="Georgia" w:hAnsi="Georgia"/>
        <w:b/>
        <w:bCs/>
        <w:sz w:val="16"/>
        <w:szCs w:val="16"/>
        <w:lang w:val="de-DE"/>
      </w:rPr>
    </w:pPr>
  </w:p>
  <w:p w:rsidR="00D155CA" w:rsidRDefault="00D155CA" w:rsidP="00D155CA">
    <w:pPr>
      <w:spacing w:after="0"/>
      <w:rPr>
        <w:rFonts w:ascii="Georgia" w:hAnsi="Georgia"/>
        <w:b/>
        <w:bCs/>
        <w:sz w:val="16"/>
        <w:szCs w:val="16"/>
        <w:lang w:val="de-DE"/>
      </w:rPr>
    </w:pPr>
  </w:p>
  <w:p w:rsidR="00D155CA" w:rsidRDefault="00D155CA" w:rsidP="00D155CA">
    <w:pPr>
      <w:spacing w:after="0"/>
      <w:rPr>
        <w:rFonts w:ascii="Georgia" w:hAnsi="Georgia"/>
        <w:sz w:val="16"/>
        <w:szCs w:val="16"/>
        <w:lang w:val="de-DE"/>
      </w:rPr>
    </w:pPr>
    <w:r w:rsidRPr="00D70777">
      <w:rPr>
        <w:rFonts w:ascii="Georgia" w:hAnsi="Georgia"/>
        <w:b/>
        <w:bCs/>
        <w:sz w:val="16"/>
        <w:szCs w:val="16"/>
        <w:lang w:val="de-DE"/>
      </w:rPr>
      <w:t xml:space="preserve">T </w:t>
    </w:r>
    <w:r>
      <w:rPr>
        <w:rFonts w:ascii="Georgia" w:hAnsi="Georgia"/>
        <w:sz w:val="16"/>
        <w:szCs w:val="16"/>
        <w:lang w:val="de-DE"/>
      </w:rPr>
      <w:t xml:space="preserve">+44 (0)1926 634403 - </w:t>
    </w:r>
    <w:r w:rsidRPr="00D70777">
      <w:rPr>
        <w:rFonts w:ascii="Georgia" w:hAnsi="Georgia"/>
        <w:b/>
        <w:bCs/>
        <w:sz w:val="16"/>
        <w:szCs w:val="16"/>
        <w:lang w:val="de-DE"/>
      </w:rPr>
      <w:t xml:space="preserve">E </w:t>
    </w:r>
    <w:hyperlink r:id="rId1" w:history="1">
      <w:r w:rsidRPr="00D70777">
        <w:rPr>
          <w:rStyle w:val="Hyperlink"/>
          <w:rFonts w:ascii="Georgia" w:hAnsi="Georgia"/>
          <w:sz w:val="16"/>
          <w:szCs w:val="16"/>
          <w:lang w:val="de-DE"/>
        </w:rPr>
        <w:t>consulting@practicalaction.org.uk</w:t>
      </w:r>
    </w:hyperlink>
    <w:r w:rsidRPr="00D70777">
      <w:rPr>
        <w:rFonts w:ascii="Georgia" w:hAnsi="Georgia"/>
        <w:sz w:val="16"/>
        <w:szCs w:val="16"/>
        <w:lang w:val="de-DE"/>
      </w:rPr>
      <w:t xml:space="preserve"> |</w:t>
    </w:r>
    <w:r w:rsidRPr="00D70777">
      <w:rPr>
        <w:rFonts w:ascii="Georgia" w:hAnsi="Georgia"/>
        <w:b/>
        <w:bCs/>
        <w:sz w:val="16"/>
        <w:szCs w:val="16"/>
        <w:lang w:val="de-DE"/>
      </w:rPr>
      <w:t>  W</w:t>
    </w:r>
    <w:r w:rsidRPr="00D70777">
      <w:rPr>
        <w:rFonts w:ascii="Georgia" w:hAnsi="Georgia"/>
        <w:sz w:val="16"/>
        <w:szCs w:val="16"/>
        <w:lang w:val="de-DE"/>
      </w:rPr>
      <w:t xml:space="preserve"> </w:t>
    </w:r>
    <w:hyperlink r:id="rId2" w:history="1">
      <w:r w:rsidRPr="00454915">
        <w:rPr>
          <w:rStyle w:val="Hyperlink"/>
          <w:rFonts w:ascii="Georgia" w:hAnsi="Georgia"/>
          <w:sz w:val="16"/>
          <w:szCs w:val="16"/>
          <w:lang w:val="de-DE"/>
        </w:rPr>
        <w:t>www.practicalaction.org/consulting</w:t>
      </w:r>
    </w:hyperlink>
    <w:r>
      <w:rPr>
        <w:rFonts w:ascii="Georgia" w:hAnsi="Georgia"/>
        <w:sz w:val="16"/>
        <w:szCs w:val="16"/>
        <w:lang w:val="de-DE"/>
      </w:rPr>
      <w:t xml:space="preserve">  </w:t>
    </w:r>
  </w:p>
  <w:p w:rsidR="00D155CA" w:rsidRPr="00D70777" w:rsidRDefault="00D155CA" w:rsidP="00D155CA">
    <w:pPr>
      <w:spacing w:after="0"/>
      <w:rPr>
        <w:rFonts w:ascii="Georgia" w:hAnsi="Georgia"/>
        <w:sz w:val="16"/>
        <w:szCs w:val="16"/>
        <w:lang w:val="de-DE"/>
      </w:rPr>
    </w:pPr>
    <w:r>
      <w:rPr>
        <w:rFonts w:ascii="Georgia" w:hAnsi="Georgia"/>
        <w:sz w:val="16"/>
        <w:szCs w:val="16"/>
      </w:rPr>
      <w:t xml:space="preserve">Registered office - </w:t>
    </w:r>
    <w:r w:rsidRPr="00D70777">
      <w:rPr>
        <w:rFonts w:ascii="Georgia" w:hAnsi="Georgia"/>
        <w:sz w:val="16"/>
        <w:szCs w:val="16"/>
      </w:rPr>
      <w:t>The Robbins Building, 25 Al</w:t>
    </w:r>
    <w:r>
      <w:rPr>
        <w:rFonts w:ascii="Georgia" w:hAnsi="Georgia"/>
        <w:sz w:val="16"/>
        <w:szCs w:val="16"/>
      </w:rPr>
      <w:t xml:space="preserve">bert Street, Rugby, CV21 2SD, United Kingdom - </w:t>
    </w:r>
    <w:r w:rsidRPr="00D70777">
      <w:rPr>
        <w:rFonts w:ascii="Georgia" w:hAnsi="Georgia"/>
        <w:sz w:val="16"/>
        <w:szCs w:val="16"/>
      </w:rPr>
      <w:t>VAT No. GB 880 9924 76</w:t>
    </w:r>
  </w:p>
  <w:p w:rsidR="00D155CA" w:rsidRPr="00D70777" w:rsidRDefault="00D155CA" w:rsidP="00D155CA">
    <w:pPr>
      <w:rPr>
        <w:rFonts w:ascii="Georgia" w:hAnsi="Georgia"/>
        <w:sz w:val="16"/>
        <w:szCs w:val="16"/>
        <w:lang w:val="de-DE"/>
      </w:rPr>
    </w:pPr>
    <w:r w:rsidRPr="00D70777">
      <w:rPr>
        <w:rFonts w:ascii="Georgia" w:hAnsi="Georgia"/>
        <w:sz w:val="16"/>
        <w:szCs w:val="16"/>
      </w:rPr>
      <w:t>Company Reg. No. 952705, England</w:t>
    </w:r>
    <w:r>
      <w:rPr>
        <w:rFonts w:ascii="Georgia" w:hAnsi="Georgia"/>
        <w:sz w:val="16"/>
        <w:szCs w:val="16"/>
      </w:rPr>
      <w:t xml:space="preserve"> - </w:t>
    </w:r>
    <w:r w:rsidRPr="00D70777">
      <w:rPr>
        <w:rFonts w:ascii="Georgia" w:hAnsi="Georgia"/>
        <w:sz w:val="16"/>
        <w:szCs w:val="16"/>
      </w:rPr>
      <w:t>Practical Action Consulting is the trading name of Practical Action Consulting Limited</w:t>
    </w:r>
  </w:p>
  <w:p w:rsidR="00D155CA" w:rsidRDefault="00D1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C1" w:rsidRDefault="001626C1" w:rsidP="001626C1">
      <w:pPr>
        <w:spacing w:after="0" w:line="240" w:lineRule="auto"/>
      </w:pPr>
      <w:r>
        <w:separator/>
      </w:r>
    </w:p>
  </w:footnote>
  <w:footnote w:type="continuationSeparator" w:id="0">
    <w:p w:rsidR="001626C1" w:rsidRDefault="001626C1" w:rsidP="00162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6C1" w:rsidRPr="001626C1" w:rsidRDefault="001626C1" w:rsidP="001626C1">
    <w:pPr>
      <w:pStyle w:val="Header"/>
      <w:jc w:val="center"/>
      <w:rPr>
        <w:rFonts w:ascii="Georgia" w:hAnsi="Georgia"/>
        <w:b/>
        <w:sz w:val="2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D42" w:rsidRDefault="009D4D42" w:rsidP="009D4D42">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5213713</wp:posOffset>
          </wp:positionH>
          <wp:positionV relativeFrom="paragraph">
            <wp:posOffset>-57513</wp:posOffset>
          </wp:positionV>
          <wp:extent cx="921434" cy="8051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ctcal_Action_Consultin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1434" cy="805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DFC"/>
    <w:multiLevelType w:val="hybridMultilevel"/>
    <w:tmpl w:val="EAB4A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7D75"/>
    <w:multiLevelType w:val="hybridMultilevel"/>
    <w:tmpl w:val="6B3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F4CB4"/>
    <w:multiLevelType w:val="hybridMultilevel"/>
    <w:tmpl w:val="C9A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B5915"/>
    <w:multiLevelType w:val="hybridMultilevel"/>
    <w:tmpl w:val="ACE2F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F22EE"/>
    <w:multiLevelType w:val="hybridMultilevel"/>
    <w:tmpl w:val="8D8E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33FB3"/>
    <w:multiLevelType w:val="hybridMultilevel"/>
    <w:tmpl w:val="FC362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C7B29"/>
    <w:multiLevelType w:val="hybridMultilevel"/>
    <w:tmpl w:val="41A6D860"/>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C75457"/>
    <w:multiLevelType w:val="hybridMultilevel"/>
    <w:tmpl w:val="7254A2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D2195"/>
    <w:multiLevelType w:val="hybridMultilevel"/>
    <w:tmpl w:val="16A87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B54D76"/>
    <w:multiLevelType w:val="hybridMultilevel"/>
    <w:tmpl w:val="AE84A0AE"/>
    <w:lvl w:ilvl="0" w:tplc="1D5A8B3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33A76"/>
    <w:multiLevelType w:val="hybridMultilevel"/>
    <w:tmpl w:val="FC3AF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133DA"/>
    <w:multiLevelType w:val="hybridMultilevel"/>
    <w:tmpl w:val="03B2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179B5"/>
    <w:multiLevelType w:val="hybridMultilevel"/>
    <w:tmpl w:val="AF0E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465B1"/>
    <w:multiLevelType w:val="hybridMultilevel"/>
    <w:tmpl w:val="E698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93547"/>
    <w:multiLevelType w:val="hybridMultilevel"/>
    <w:tmpl w:val="58565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444B95"/>
    <w:multiLevelType w:val="hybridMultilevel"/>
    <w:tmpl w:val="A4A848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8610EE"/>
    <w:multiLevelType w:val="hybridMultilevel"/>
    <w:tmpl w:val="6BF0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63967"/>
    <w:multiLevelType w:val="hybridMultilevel"/>
    <w:tmpl w:val="088890F6"/>
    <w:lvl w:ilvl="0" w:tplc="BF3AC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86DE7"/>
    <w:multiLevelType w:val="hybridMultilevel"/>
    <w:tmpl w:val="2432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254C3"/>
    <w:multiLevelType w:val="hybridMultilevel"/>
    <w:tmpl w:val="2C344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61D35"/>
    <w:multiLevelType w:val="hybridMultilevel"/>
    <w:tmpl w:val="0568C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7"/>
  </w:num>
  <w:num w:numId="4">
    <w:abstractNumId w:val="19"/>
  </w:num>
  <w:num w:numId="5">
    <w:abstractNumId w:val="0"/>
  </w:num>
  <w:num w:numId="6">
    <w:abstractNumId w:val="5"/>
  </w:num>
  <w:num w:numId="7">
    <w:abstractNumId w:val="15"/>
  </w:num>
  <w:num w:numId="8">
    <w:abstractNumId w:val="12"/>
  </w:num>
  <w:num w:numId="9">
    <w:abstractNumId w:val="10"/>
  </w:num>
  <w:num w:numId="10">
    <w:abstractNumId w:val="3"/>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8"/>
  </w:num>
  <w:num w:numId="14">
    <w:abstractNumId w:val="20"/>
  </w:num>
  <w:num w:numId="15">
    <w:abstractNumId w:val="7"/>
  </w:num>
  <w:num w:numId="16">
    <w:abstractNumId w:val="7"/>
  </w:num>
  <w:num w:numId="17">
    <w:abstractNumId w:val="2"/>
  </w:num>
  <w:num w:numId="18">
    <w:abstractNumId w:val="13"/>
  </w:num>
  <w:num w:numId="19">
    <w:abstractNumId w:val="4"/>
  </w:num>
  <w:num w:numId="20">
    <w:abstractNumId w:val="9"/>
  </w:num>
  <w:num w:numId="21">
    <w:abstractNumId w:val="18"/>
  </w:num>
  <w:num w:numId="22">
    <w:abstractNumId w:val="14"/>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86"/>
    <w:rsid w:val="000175AE"/>
    <w:rsid w:val="00100F85"/>
    <w:rsid w:val="001626C1"/>
    <w:rsid w:val="0017645A"/>
    <w:rsid w:val="00200032"/>
    <w:rsid w:val="003822DE"/>
    <w:rsid w:val="0044013A"/>
    <w:rsid w:val="004D071C"/>
    <w:rsid w:val="005328F5"/>
    <w:rsid w:val="00642986"/>
    <w:rsid w:val="006E7C84"/>
    <w:rsid w:val="00717058"/>
    <w:rsid w:val="00887C2C"/>
    <w:rsid w:val="009642D4"/>
    <w:rsid w:val="009915DB"/>
    <w:rsid w:val="009D18B4"/>
    <w:rsid w:val="009D4D42"/>
    <w:rsid w:val="009F42C4"/>
    <w:rsid w:val="00A25132"/>
    <w:rsid w:val="00A40308"/>
    <w:rsid w:val="00A5097C"/>
    <w:rsid w:val="00A9539B"/>
    <w:rsid w:val="00B00D2F"/>
    <w:rsid w:val="00B121E4"/>
    <w:rsid w:val="00C328C6"/>
    <w:rsid w:val="00C74952"/>
    <w:rsid w:val="00CE506D"/>
    <w:rsid w:val="00CE670F"/>
    <w:rsid w:val="00CF4C6D"/>
    <w:rsid w:val="00D12944"/>
    <w:rsid w:val="00D155CA"/>
    <w:rsid w:val="00D931FF"/>
    <w:rsid w:val="00E013DA"/>
    <w:rsid w:val="00E36303"/>
    <w:rsid w:val="00E85AB4"/>
    <w:rsid w:val="00F06F20"/>
    <w:rsid w:val="00F432C4"/>
    <w:rsid w:val="00F51E0C"/>
    <w:rsid w:val="00F52406"/>
    <w:rsid w:val="00F77258"/>
    <w:rsid w:val="00FD0FDB"/>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D67A8CC-B6F4-471C-A587-C06B7063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86"/>
    <w:pPr>
      <w:ind w:left="720"/>
      <w:contextualSpacing/>
    </w:pPr>
  </w:style>
  <w:style w:type="paragraph" w:styleId="Header">
    <w:name w:val="header"/>
    <w:basedOn w:val="Normal"/>
    <w:link w:val="HeaderChar"/>
    <w:uiPriority w:val="99"/>
    <w:unhideWhenUsed/>
    <w:rsid w:val="00162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6C1"/>
  </w:style>
  <w:style w:type="paragraph" w:styleId="Footer">
    <w:name w:val="footer"/>
    <w:basedOn w:val="Normal"/>
    <w:link w:val="FooterChar"/>
    <w:uiPriority w:val="99"/>
    <w:unhideWhenUsed/>
    <w:rsid w:val="00162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6C1"/>
  </w:style>
  <w:style w:type="character" w:styleId="Hyperlink">
    <w:name w:val="Hyperlink"/>
    <w:basedOn w:val="DefaultParagraphFont"/>
    <w:uiPriority w:val="99"/>
    <w:unhideWhenUsed/>
    <w:rsid w:val="00A25132"/>
    <w:rPr>
      <w:color w:val="0000FF"/>
      <w:u w:val="single"/>
    </w:rPr>
  </w:style>
  <w:style w:type="table" w:styleId="TableGrid">
    <w:name w:val="Table Grid"/>
    <w:basedOn w:val="TableNormal"/>
    <w:uiPriority w:val="59"/>
    <w:rsid w:val="009F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41377">
      <w:bodyDiv w:val="1"/>
      <w:marLeft w:val="0"/>
      <w:marRight w:val="0"/>
      <w:marTop w:val="0"/>
      <w:marBottom w:val="0"/>
      <w:divBdr>
        <w:top w:val="none" w:sz="0" w:space="0" w:color="auto"/>
        <w:left w:val="none" w:sz="0" w:space="0" w:color="auto"/>
        <w:bottom w:val="none" w:sz="0" w:space="0" w:color="auto"/>
        <w:right w:val="none" w:sz="0" w:space="0" w:color="auto"/>
      </w:divBdr>
    </w:div>
    <w:div w:id="1322350059">
      <w:bodyDiv w:val="1"/>
      <w:marLeft w:val="0"/>
      <w:marRight w:val="0"/>
      <w:marTop w:val="0"/>
      <w:marBottom w:val="0"/>
      <w:divBdr>
        <w:top w:val="none" w:sz="0" w:space="0" w:color="auto"/>
        <w:left w:val="none" w:sz="0" w:space="0" w:color="auto"/>
        <w:bottom w:val="none" w:sz="0" w:space="0" w:color="auto"/>
        <w:right w:val="none" w:sz="0" w:space="0" w:color="auto"/>
      </w:divBdr>
    </w:div>
    <w:div w:id="1754735578">
      <w:bodyDiv w:val="1"/>
      <w:marLeft w:val="0"/>
      <w:marRight w:val="0"/>
      <w:marTop w:val="0"/>
      <w:marBottom w:val="0"/>
      <w:divBdr>
        <w:top w:val="none" w:sz="0" w:space="0" w:color="auto"/>
        <w:left w:val="none" w:sz="0" w:space="0" w:color="auto"/>
        <w:bottom w:val="none" w:sz="0" w:space="0" w:color="auto"/>
        <w:right w:val="none" w:sz="0" w:space="0" w:color="auto"/>
      </w:divBdr>
    </w:div>
    <w:div w:id="2122383694">
      <w:bodyDiv w:val="1"/>
      <w:marLeft w:val="0"/>
      <w:marRight w:val="0"/>
      <w:marTop w:val="0"/>
      <w:marBottom w:val="0"/>
      <w:divBdr>
        <w:top w:val="none" w:sz="0" w:space="0" w:color="auto"/>
        <w:left w:val="none" w:sz="0" w:space="0" w:color="auto"/>
        <w:bottom w:val="none" w:sz="0" w:space="0" w:color="auto"/>
        <w:right w:val="none" w:sz="0" w:space="0" w:color="auto"/>
      </w:divBdr>
    </w:div>
    <w:div w:id="21231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cticalaction.org/privacy-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ulting@practicalaction.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acticalaction.org/consulting" TargetMode="External"/><Relationship Id="rId1" Type="http://schemas.openxmlformats.org/officeDocument/2006/relationships/hyperlink" Target="mailto:consulting@practicalaction.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racticalaction.org/consulting" TargetMode="External"/><Relationship Id="rId1" Type="http://schemas.openxmlformats.org/officeDocument/2006/relationships/hyperlink" Target="mailto:consulting@practicalactio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Nelder</dc:creator>
  <cp:keywords/>
  <dc:description/>
  <cp:lastModifiedBy>Isabelle Nelder</cp:lastModifiedBy>
  <cp:revision>23</cp:revision>
  <dcterms:created xsi:type="dcterms:W3CDTF">2020-01-20T16:29:00Z</dcterms:created>
  <dcterms:modified xsi:type="dcterms:W3CDTF">2021-03-11T12:15:00Z</dcterms:modified>
</cp:coreProperties>
</file>